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91D9" w14:textId="2F156344" w:rsidR="00452803" w:rsidRDefault="00BF2472" w:rsidP="004D53A5">
      <w:pPr>
        <w:jc w:val="both"/>
        <w:rPr>
          <w:b/>
          <w:sz w:val="32"/>
          <w:szCs w:val="32"/>
        </w:rPr>
      </w:pPr>
      <w:r w:rsidRPr="004A7B8A">
        <w:rPr>
          <w:b/>
          <w:sz w:val="32"/>
          <w:szCs w:val="32"/>
        </w:rPr>
        <w:t xml:space="preserve">Vorlagen für </w:t>
      </w:r>
      <w:r w:rsidR="00761B4D">
        <w:rPr>
          <w:b/>
          <w:sz w:val="32"/>
          <w:szCs w:val="32"/>
        </w:rPr>
        <w:t>die Kommunikation</w:t>
      </w:r>
      <w:r w:rsidR="00761B4D" w:rsidRPr="004A7B8A">
        <w:rPr>
          <w:b/>
          <w:sz w:val="32"/>
          <w:szCs w:val="32"/>
        </w:rPr>
        <w:t xml:space="preserve"> </w:t>
      </w:r>
      <w:r>
        <w:rPr>
          <w:b/>
          <w:sz w:val="32"/>
          <w:szCs w:val="32"/>
        </w:rPr>
        <w:t>zu</w:t>
      </w:r>
      <w:r w:rsidR="004D2872">
        <w:rPr>
          <w:b/>
          <w:sz w:val="32"/>
          <w:szCs w:val="32"/>
        </w:rPr>
        <w:t xml:space="preserve"> einem</w:t>
      </w:r>
      <w:r>
        <w:rPr>
          <w:b/>
          <w:sz w:val="32"/>
          <w:szCs w:val="32"/>
        </w:rPr>
        <w:t xml:space="preserve"> </w:t>
      </w:r>
      <w:r w:rsidRPr="004A7B8A">
        <w:rPr>
          <w:b/>
          <w:sz w:val="32"/>
          <w:szCs w:val="32"/>
        </w:rPr>
        <w:t>Ransomware</w:t>
      </w:r>
      <w:r>
        <w:rPr>
          <w:b/>
          <w:sz w:val="32"/>
          <w:szCs w:val="32"/>
        </w:rPr>
        <w:t>-</w:t>
      </w:r>
      <w:r w:rsidR="009B471B">
        <w:rPr>
          <w:b/>
          <w:sz w:val="32"/>
          <w:szCs w:val="32"/>
        </w:rPr>
        <w:t>Angriff</w:t>
      </w:r>
    </w:p>
    <w:p w14:paraId="2C1AB1D1" w14:textId="77777777" w:rsidR="00BF2472" w:rsidRDefault="00BF2472" w:rsidP="004D53A5">
      <w:pPr>
        <w:jc w:val="both"/>
        <w:rPr>
          <w:b/>
          <w:sz w:val="28"/>
          <w:szCs w:val="28"/>
        </w:rPr>
      </w:pPr>
    </w:p>
    <w:p w14:paraId="7C529496" w14:textId="7351CEF2" w:rsidR="00BF2472" w:rsidRPr="004A7B8A" w:rsidRDefault="00BF2472" w:rsidP="004D53A5">
      <w:pPr>
        <w:jc w:val="both"/>
        <w:rPr>
          <w:b/>
          <w:sz w:val="28"/>
          <w:szCs w:val="28"/>
        </w:rPr>
      </w:pPr>
      <w:r w:rsidRPr="004A7B8A">
        <w:rPr>
          <w:b/>
          <w:sz w:val="28"/>
          <w:szCs w:val="28"/>
        </w:rPr>
        <w:t xml:space="preserve">Phase 1: Information über </w:t>
      </w:r>
      <w:r>
        <w:rPr>
          <w:b/>
          <w:sz w:val="28"/>
          <w:szCs w:val="28"/>
        </w:rPr>
        <w:t>d</w:t>
      </w:r>
      <w:r w:rsidR="0078505C">
        <w:rPr>
          <w:b/>
          <w:sz w:val="28"/>
          <w:szCs w:val="28"/>
        </w:rPr>
        <w:t>en</w:t>
      </w:r>
      <w:r>
        <w:rPr>
          <w:b/>
          <w:sz w:val="28"/>
          <w:szCs w:val="28"/>
        </w:rPr>
        <w:t xml:space="preserve"> </w:t>
      </w:r>
      <w:r w:rsidR="009B471B">
        <w:rPr>
          <w:b/>
          <w:sz w:val="28"/>
          <w:szCs w:val="28"/>
        </w:rPr>
        <w:t>Cyberangriff</w:t>
      </w:r>
      <w:r w:rsidR="009B471B" w:rsidRPr="004A7B8A">
        <w:rPr>
          <w:b/>
          <w:sz w:val="28"/>
          <w:szCs w:val="28"/>
        </w:rPr>
        <w:t xml:space="preserve"> </w:t>
      </w:r>
    </w:p>
    <w:p w14:paraId="071B2B5E" w14:textId="77777777" w:rsidR="00BF2472" w:rsidRDefault="00BF2472" w:rsidP="004D53A5">
      <w:pPr>
        <w:jc w:val="both"/>
        <w:rPr>
          <w:b/>
        </w:rPr>
      </w:pPr>
    </w:p>
    <w:p w14:paraId="1B86A173" w14:textId="0DD6C507" w:rsidR="00761B4D" w:rsidRPr="004A7B8A" w:rsidRDefault="00761B4D" w:rsidP="004D53A5">
      <w:pPr>
        <w:jc w:val="both"/>
        <w:rPr>
          <w:b/>
          <w:bCs/>
          <w:sz w:val="24"/>
          <w:szCs w:val="24"/>
        </w:rPr>
      </w:pPr>
      <w:r w:rsidRPr="004A7B8A">
        <w:rPr>
          <w:b/>
          <w:bCs/>
          <w:sz w:val="24"/>
          <w:szCs w:val="24"/>
        </w:rPr>
        <w:t>Interne Kommunikation</w:t>
      </w:r>
    </w:p>
    <w:p w14:paraId="16EC66B6" w14:textId="77777777" w:rsidR="00761B4D" w:rsidRPr="004A7B8A" w:rsidRDefault="00761B4D" w:rsidP="004D53A5">
      <w:pPr>
        <w:jc w:val="both"/>
      </w:pPr>
    </w:p>
    <w:p w14:paraId="062D14DC" w14:textId="77777777" w:rsidR="00761B4D" w:rsidRPr="00F849B4" w:rsidRDefault="00761B4D" w:rsidP="004D53A5">
      <w:pPr>
        <w:jc w:val="both"/>
        <w:rPr>
          <w:bCs/>
          <w:sz w:val="22"/>
        </w:rPr>
      </w:pPr>
      <w:r w:rsidRPr="00F849B4">
        <w:rPr>
          <w:bCs/>
          <w:sz w:val="22"/>
        </w:rPr>
        <w:t>Sehr geehrte / Liebe (NAME)</w:t>
      </w:r>
    </w:p>
    <w:p w14:paraId="0A85ED01" w14:textId="77777777" w:rsidR="00761B4D" w:rsidRPr="00F849B4" w:rsidRDefault="00761B4D" w:rsidP="004D53A5">
      <w:pPr>
        <w:jc w:val="both"/>
        <w:rPr>
          <w:bCs/>
          <w:sz w:val="22"/>
        </w:rPr>
      </w:pPr>
    </w:p>
    <w:p w14:paraId="4EE1F1DD" w14:textId="5A2A1E54" w:rsidR="00761B4D" w:rsidRPr="00F849B4" w:rsidRDefault="00761B4D" w:rsidP="004D53A5">
      <w:pPr>
        <w:jc w:val="both"/>
        <w:rPr>
          <w:bCs/>
          <w:sz w:val="22"/>
        </w:rPr>
      </w:pPr>
      <w:r w:rsidRPr="00F849B4">
        <w:rPr>
          <w:bCs/>
          <w:sz w:val="22"/>
        </w:rPr>
        <w:t xml:space="preserve">Am (TAG/DATUM) wurde die Gemeinde </w:t>
      </w:r>
      <w:r w:rsidRPr="004D2872">
        <w:rPr>
          <w:bCs/>
          <w:sz w:val="22"/>
        </w:rPr>
        <w:t xml:space="preserve">(NAME) </w:t>
      </w:r>
      <w:r w:rsidRPr="00F849B4">
        <w:rPr>
          <w:bCs/>
          <w:sz w:val="22"/>
        </w:rPr>
        <w:t>Opfer eine</w:t>
      </w:r>
      <w:r w:rsidR="009B471B" w:rsidRPr="00F849B4">
        <w:rPr>
          <w:bCs/>
          <w:sz w:val="22"/>
        </w:rPr>
        <w:t>s</w:t>
      </w:r>
      <w:r w:rsidRPr="00F849B4">
        <w:rPr>
          <w:bCs/>
          <w:sz w:val="22"/>
        </w:rPr>
        <w:t xml:space="preserve"> Ransomware-</w:t>
      </w:r>
      <w:r w:rsidR="009B471B" w:rsidRPr="00F849B4">
        <w:rPr>
          <w:bCs/>
          <w:sz w:val="22"/>
        </w:rPr>
        <w:t>Angriffes</w:t>
      </w:r>
      <w:r w:rsidRPr="00F849B4">
        <w:rPr>
          <w:bCs/>
          <w:sz w:val="22"/>
        </w:rPr>
        <w:t>, bei welche</w:t>
      </w:r>
      <w:r w:rsidR="009B471B" w:rsidRPr="00F849B4">
        <w:rPr>
          <w:bCs/>
          <w:sz w:val="22"/>
        </w:rPr>
        <w:t>m</w:t>
      </w:r>
      <w:r w:rsidRPr="00F849B4">
        <w:rPr>
          <w:bCs/>
          <w:sz w:val="22"/>
        </w:rPr>
        <w:t xml:space="preserve"> die Systeme verschlüsselt wurden. </w:t>
      </w:r>
      <w:r w:rsidRPr="004D2872">
        <w:rPr>
          <w:bCs/>
          <w:sz w:val="22"/>
        </w:rPr>
        <w:t>Der zuständige IT-Dienstleister hat nach Absprache mit der Kantonspolizei die Systeme gemäss Notfallplan kontrolliert heruntergefahren.</w:t>
      </w:r>
      <w:r w:rsidRPr="00F849B4">
        <w:rPr>
          <w:bCs/>
          <w:sz w:val="22"/>
        </w:rPr>
        <w:t xml:space="preserve"> Wir haben alle notwendigen technischen Massnahmen zum Schutz der IT-Infrastruktur eingeleitet und mit der Wiederherstellung der Systeme begonnen.</w:t>
      </w:r>
    </w:p>
    <w:p w14:paraId="4D089575" w14:textId="574F98E3" w:rsidR="00761B4D" w:rsidRPr="00F849B4" w:rsidRDefault="00761B4D" w:rsidP="004D53A5">
      <w:pPr>
        <w:jc w:val="both"/>
        <w:rPr>
          <w:bCs/>
          <w:sz w:val="22"/>
        </w:rPr>
      </w:pPr>
      <w:r w:rsidRPr="00F849B4">
        <w:rPr>
          <w:bCs/>
          <w:sz w:val="22"/>
        </w:rPr>
        <w:t>Die Wiederherstellung der IT-Systeme wird mehrere Tage in Anspruch nehmen. Dies bedeutet auch, dass Sie in den nächsten Tagen keinen oder nur begrenzten Zugriff auf die Systeme der Gemeinde haben. Dies hat möglicherweise Auswirkungen auf die Ausübung Ihrer Arbeitstätigkeit. Ihre Vorgesetzten werden sich mit Ihnen absprechen und organisieren. Aus gegebenem Anlass bitten wir Sie zudem, nicht auf (PORTAL/APPLIKATION) zuzugreifen.</w:t>
      </w:r>
    </w:p>
    <w:p w14:paraId="5D5A921A" w14:textId="6D93118D" w:rsidR="00761B4D" w:rsidRPr="00F849B4" w:rsidRDefault="00761B4D" w:rsidP="004D53A5">
      <w:pPr>
        <w:jc w:val="both"/>
        <w:rPr>
          <w:bCs/>
          <w:sz w:val="22"/>
        </w:rPr>
      </w:pPr>
      <w:r w:rsidRPr="00F849B4">
        <w:rPr>
          <w:bCs/>
          <w:sz w:val="22"/>
        </w:rPr>
        <w:t xml:space="preserve">Wir bedauern den Vorfall sehr und werden Sie weiterhin über/auf (KOMMUNIKATIONSKANAL) auf dem Laufenden halten. Bei Fragen können Sie sich jederzeit an (NAME/MAIL oder TEL) wenden. </w:t>
      </w:r>
      <w:r w:rsidR="00C4484C" w:rsidRPr="002E030B">
        <w:rPr>
          <w:bCs/>
          <w:sz w:val="22"/>
        </w:rPr>
        <w:t>Leiten Sie bitte allfällige Medienanfragen an (PERSON/E-MAIL) weiter</w:t>
      </w:r>
      <w:r w:rsidR="00C4484C">
        <w:rPr>
          <w:bCs/>
          <w:sz w:val="22"/>
        </w:rPr>
        <w:t xml:space="preserve"> </w:t>
      </w:r>
      <w:r w:rsidR="00C4484C" w:rsidRPr="002E030B">
        <w:rPr>
          <w:bCs/>
          <w:sz w:val="22"/>
        </w:rPr>
        <w:t xml:space="preserve">und beantworten Sie die Anfrage nicht selber. </w:t>
      </w:r>
      <w:r w:rsidRPr="00F849B4">
        <w:rPr>
          <w:bCs/>
          <w:sz w:val="22"/>
        </w:rPr>
        <w:t>Herzlichen Dank für Ihre Mithilfe.</w:t>
      </w:r>
    </w:p>
    <w:p w14:paraId="07B5216F" w14:textId="4D77F682" w:rsidR="00761B4D" w:rsidRDefault="00761B4D" w:rsidP="004D53A5">
      <w:pPr>
        <w:jc w:val="both"/>
        <w:rPr>
          <w:bCs/>
        </w:rPr>
      </w:pPr>
    </w:p>
    <w:p w14:paraId="385B65C7" w14:textId="6E274C16" w:rsidR="00BF2472" w:rsidRPr="004A7B8A" w:rsidRDefault="00BF2472" w:rsidP="004D53A5">
      <w:pPr>
        <w:jc w:val="both"/>
        <w:rPr>
          <w:b/>
          <w:sz w:val="24"/>
          <w:szCs w:val="24"/>
        </w:rPr>
      </w:pPr>
      <w:r w:rsidRPr="004A7B8A">
        <w:rPr>
          <w:b/>
          <w:sz w:val="24"/>
          <w:szCs w:val="24"/>
        </w:rPr>
        <w:t>Externe Kommunikation</w:t>
      </w:r>
    </w:p>
    <w:p w14:paraId="255C58B7" w14:textId="77777777" w:rsidR="00BF2472" w:rsidRDefault="00BF2472" w:rsidP="004D53A5">
      <w:pPr>
        <w:jc w:val="both"/>
        <w:rPr>
          <w:bCs/>
        </w:rPr>
      </w:pPr>
    </w:p>
    <w:p w14:paraId="62C41AA7" w14:textId="130F587F" w:rsidR="00BF2472" w:rsidRPr="00C4484C" w:rsidRDefault="00CB1226" w:rsidP="004D53A5">
      <w:pPr>
        <w:autoSpaceDE w:val="0"/>
        <w:autoSpaceDN w:val="0"/>
        <w:adjustRightInd w:val="0"/>
        <w:spacing w:line="240" w:lineRule="auto"/>
        <w:jc w:val="both"/>
        <w:rPr>
          <w:b/>
          <w:bCs/>
          <w:i/>
          <w:iCs/>
          <w:sz w:val="22"/>
        </w:rPr>
      </w:pPr>
      <w:r w:rsidRPr="00C4484C">
        <w:rPr>
          <w:b/>
          <w:bCs/>
          <w:i/>
          <w:iCs/>
          <w:sz w:val="22"/>
        </w:rPr>
        <w:t xml:space="preserve">Titel: </w:t>
      </w:r>
      <w:r w:rsidR="009B471B" w:rsidRPr="00C4484C">
        <w:rPr>
          <w:b/>
          <w:bCs/>
          <w:i/>
          <w:iCs/>
          <w:sz w:val="22"/>
        </w:rPr>
        <w:t>Cyber-Angriff auf die</w:t>
      </w:r>
      <w:r w:rsidR="00BF2472" w:rsidRPr="00C4484C">
        <w:rPr>
          <w:b/>
          <w:bCs/>
          <w:i/>
          <w:iCs/>
          <w:sz w:val="22"/>
        </w:rPr>
        <w:t xml:space="preserve"> Gemeinde (NAME)</w:t>
      </w:r>
    </w:p>
    <w:p w14:paraId="183F5F06" w14:textId="77777777" w:rsidR="00BF2472" w:rsidRPr="004D53A5" w:rsidRDefault="00BF2472" w:rsidP="004D53A5">
      <w:pPr>
        <w:autoSpaceDE w:val="0"/>
        <w:autoSpaceDN w:val="0"/>
        <w:adjustRightInd w:val="0"/>
        <w:spacing w:line="240" w:lineRule="auto"/>
        <w:jc w:val="both"/>
        <w:rPr>
          <w:sz w:val="22"/>
        </w:rPr>
      </w:pPr>
    </w:p>
    <w:p w14:paraId="131A617C" w14:textId="628E0104" w:rsidR="009B471B" w:rsidRPr="004D53A5" w:rsidRDefault="009B471B" w:rsidP="004D53A5">
      <w:pPr>
        <w:jc w:val="both"/>
        <w:rPr>
          <w:b/>
          <w:bCs/>
          <w:sz w:val="22"/>
        </w:rPr>
      </w:pPr>
      <w:r w:rsidRPr="004D53A5">
        <w:rPr>
          <w:b/>
          <w:bCs/>
          <w:sz w:val="22"/>
        </w:rPr>
        <w:t xml:space="preserve">Die Gemeinde (NAME) wurde am XX.YY.20XX Opfer eines Cyber-Angriffes. </w:t>
      </w:r>
      <w:r w:rsidR="00BF2472" w:rsidRPr="004D53A5">
        <w:rPr>
          <w:b/>
          <w:bCs/>
          <w:sz w:val="22"/>
        </w:rPr>
        <w:t>Der Vorfall wurde am (DATUM) entdeckt</w:t>
      </w:r>
      <w:r w:rsidRPr="004D53A5">
        <w:rPr>
          <w:b/>
          <w:bCs/>
          <w:sz w:val="22"/>
        </w:rPr>
        <w:t>. Massnahmen, um den Angriff abzuwehren und einzugrenzen wurden umgehend ergriffen.</w:t>
      </w:r>
      <w:r w:rsidR="00174B9B" w:rsidRPr="004D53A5">
        <w:rPr>
          <w:b/>
          <w:bCs/>
          <w:sz w:val="22"/>
        </w:rPr>
        <w:t xml:space="preserve"> Der Vorfall wurde</w:t>
      </w:r>
      <w:r w:rsidRPr="004D53A5">
        <w:rPr>
          <w:b/>
          <w:bCs/>
          <w:sz w:val="22"/>
        </w:rPr>
        <w:t xml:space="preserve"> </w:t>
      </w:r>
      <w:r w:rsidR="00BF2472" w:rsidRPr="004D53A5">
        <w:rPr>
          <w:b/>
          <w:bCs/>
          <w:sz w:val="22"/>
        </w:rPr>
        <w:t xml:space="preserve">dem Bundesamt für Cybersicherheit </w:t>
      </w:r>
      <w:r w:rsidRPr="004D53A5">
        <w:rPr>
          <w:b/>
          <w:bCs/>
          <w:sz w:val="22"/>
        </w:rPr>
        <w:t>(</w:t>
      </w:r>
      <w:r w:rsidR="00BF2472" w:rsidRPr="004D53A5">
        <w:rPr>
          <w:b/>
          <w:bCs/>
          <w:sz w:val="22"/>
        </w:rPr>
        <w:t>BACS</w:t>
      </w:r>
      <w:r w:rsidRPr="004D53A5">
        <w:rPr>
          <w:b/>
          <w:bCs/>
          <w:sz w:val="22"/>
        </w:rPr>
        <w:t>)</w:t>
      </w:r>
      <w:r w:rsidR="00BF2472" w:rsidRPr="004D53A5">
        <w:rPr>
          <w:b/>
          <w:bCs/>
          <w:sz w:val="22"/>
        </w:rPr>
        <w:t xml:space="preserve"> gemeldet</w:t>
      </w:r>
      <w:r w:rsidR="00F849B4">
        <w:rPr>
          <w:b/>
          <w:bCs/>
          <w:sz w:val="22"/>
        </w:rPr>
        <w:t xml:space="preserve">. Zudem hat die Gemeinde </w:t>
      </w:r>
      <w:r w:rsidR="00174B9B" w:rsidRPr="004D53A5">
        <w:rPr>
          <w:b/>
          <w:bCs/>
          <w:sz w:val="22"/>
        </w:rPr>
        <w:t>bei der Kantonspolizei Strafanzeige erstattet</w:t>
      </w:r>
      <w:r w:rsidR="00BF2472" w:rsidRPr="004D53A5">
        <w:rPr>
          <w:b/>
          <w:bCs/>
          <w:sz w:val="22"/>
        </w:rPr>
        <w:t xml:space="preserve">. </w:t>
      </w:r>
      <w:r w:rsidRPr="004D53A5">
        <w:rPr>
          <w:b/>
          <w:bCs/>
          <w:sz w:val="22"/>
        </w:rPr>
        <w:t xml:space="preserve">Im Rahmen dieses Angriffs </w:t>
      </w:r>
      <w:r w:rsidR="00174B9B" w:rsidRPr="004D53A5">
        <w:rPr>
          <w:b/>
          <w:bCs/>
          <w:sz w:val="22"/>
        </w:rPr>
        <w:t>kam es zu einer Verschlüsselung der Daten</w:t>
      </w:r>
      <w:r w:rsidRPr="004D53A5">
        <w:rPr>
          <w:b/>
          <w:bCs/>
          <w:sz w:val="22"/>
        </w:rPr>
        <w:t xml:space="preserve">. </w:t>
      </w:r>
    </w:p>
    <w:p w14:paraId="286362B0" w14:textId="77777777" w:rsidR="00BF2472" w:rsidRPr="004D53A5" w:rsidRDefault="00BF2472" w:rsidP="004D53A5">
      <w:pPr>
        <w:autoSpaceDE w:val="0"/>
        <w:autoSpaceDN w:val="0"/>
        <w:adjustRightInd w:val="0"/>
        <w:spacing w:line="240" w:lineRule="auto"/>
        <w:jc w:val="both"/>
        <w:rPr>
          <w:b/>
          <w:bCs/>
          <w:sz w:val="22"/>
        </w:rPr>
      </w:pPr>
    </w:p>
    <w:p w14:paraId="07CDBA01" w14:textId="791BD0A1" w:rsidR="00BF2472" w:rsidRPr="004D53A5" w:rsidRDefault="006F77CC" w:rsidP="004D53A5">
      <w:pPr>
        <w:autoSpaceDE w:val="0"/>
        <w:autoSpaceDN w:val="0"/>
        <w:adjustRightInd w:val="0"/>
        <w:spacing w:line="240" w:lineRule="auto"/>
        <w:jc w:val="both"/>
        <w:rPr>
          <w:sz w:val="22"/>
        </w:rPr>
      </w:pPr>
      <w:r w:rsidRPr="004D53A5">
        <w:rPr>
          <w:i/>
          <w:iCs/>
          <w:sz w:val="22"/>
        </w:rPr>
        <w:t xml:space="preserve">Ort, Datum – </w:t>
      </w:r>
      <w:r w:rsidR="00BF2472" w:rsidRPr="004D53A5">
        <w:rPr>
          <w:sz w:val="22"/>
        </w:rPr>
        <w:t xml:space="preserve">Bei </w:t>
      </w:r>
      <w:r w:rsidR="00174B9B" w:rsidRPr="004D53A5">
        <w:rPr>
          <w:sz w:val="22"/>
        </w:rPr>
        <w:t xml:space="preserve">einem Angriff </w:t>
      </w:r>
      <w:r w:rsidR="00BF2472" w:rsidRPr="004D53A5">
        <w:rPr>
          <w:sz w:val="22"/>
        </w:rPr>
        <w:t xml:space="preserve">auf die IT-Systeme der Gemeinde (NAME) </w:t>
      </w:r>
      <w:r w:rsidR="00174B9B" w:rsidRPr="004D53A5">
        <w:rPr>
          <w:sz w:val="22"/>
        </w:rPr>
        <w:t xml:space="preserve">am </w:t>
      </w:r>
      <w:r w:rsidR="00F849B4" w:rsidRPr="00F849B4">
        <w:rPr>
          <w:sz w:val="22"/>
        </w:rPr>
        <w:t xml:space="preserve">XX.YY.20XX </w:t>
      </w:r>
      <w:r w:rsidR="00BF2472" w:rsidRPr="004D53A5">
        <w:rPr>
          <w:sz w:val="22"/>
        </w:rPr>
        <w:t>blockierten die Angreifer den Zugang zu mehreren Systemen und forderten ein Lösegeld. Der zuständige IT-Dienstleister hat in Absprache mit der Kantonspolizei die nötigen technischen Massnahmen zum Schutz der IT-Infrastruktur ein</w:t>
      </w:r>
      <w:r w:rsidR="00174B9B" w:rsidRPr="004D53A5">
        <w:rPr>
          <w:sz w:val="22"/>
        </w:rPr>
        <w:t>geleitet</w:t>
      </w:r>
      <w:r w:rsidR="00BF2472" w:rsidRPr="004D53A5">
        <w:rPr>
          <w:sz w:val="22"/>
        </w:rPr>
        <w:t xml:space="preserve"> und mit der Wiederherstellung der Systeme</w:t>
      </w:r>
      <w:r w:rsidR="00174B9B" w:rsidRPr="004D53A5">
        <w:rPr>
          <w:sz w:val="22"/>
        </w:rPr>
        <w:t xml:space="preserve"> begonnen</w:t>
      </w:r>
      <w:r w:rsidR="00BF2472" w:rsidRPr="004D53A5">
        <w:rPr>
          <w:sz w:val="22"/>
        </w:rPr>
        <w:t xml:space="preserve">. </w:t>
      </w:r>
      <w:r w:rsidR="00174B9B" w:rsidRPr="004D53A5">
        <w:rPr>
          <w:sz w:val="22"/>
        </w:rPr>
        <w:t>Aufgrund des Vorfalles</w:t>
      </w:r>
      <w:r w:rsidR="00BF2472" w:rsidRPr="004D53A5">
        <w:rPr>
          <w:sz w:val="22"/>
        </w:rPr>
        <w:t xml:space="preserve"> ist der Zugriff auf gewisse kommunale Portale derzeit und in den kommenden Tagen nicht oder nur teilweise gewährleistet. Geschäfte wie (XY) können direkt am Schalter der Gemeinde abgewickelt werden. </w:t>
      </w:r>
    </w:p>
    <w:p w14:paraId="6EF6A3B9" w14:textId="67D4E647" w:rsidR="00174B9B" w:rsidRPr="004D53A5" w:rsidRDefault="00F849B4" w:rsidP="004D53A5">
      <w:pPr>
        <w:jc w:val="both"/>
        <w:rPr>
          <w:sz w:val="22"/>
        </w:rPr>
      </w:pPr>
      <w:r w:rsidRPr="00F849B4">
        <w:rPr>
          <w:sz w:val="22"/>
        </w:rPr>
        <w:t xml:space="preserve">Die Gemeinde (NAME) geht auf die Lösegeldforderung nicht ein. Derzeit steht noch nicht fest, ob und in welchem Ausmass möglicherweise sensible Daten kompromittiert und gestohlen wurden. </w:t>
      </w:r>
      <w:r w:rsidR="00174B9B" w:rsidRPr="004D53A5">
        <w:rPr>
          <w:sz w:val="22"/>
        </w:rPr>
        <w:t xml:space="preserve">Aufgrund der aktuell laufenden Untersuchungen kann sich die Gemeinde (NAME) nicht weiter </w:t>
      </w:r>
      <w:r>
        <w:rPr>
          <w:sz w:val="22"/>
        </w:rPr>
        <w:t>zum Fall</w:t>
      </w:r>
      <w:r w:rsidR="00174B9B" w:rsidRPr="004D53A5">
        <w:rPr>
          <w:sz w:val="22"/>
        </w:rPr>
        <w:t xml:space="preserve"> äussern. Betroffene Kunden werden direkt informiert, damit diese ihrerseits allfällig notwendige Massnahmen ergreifen können.</w:t>
      </w:r>
    </w:p>
    <w:p w14:paraId="7A657773" w14:textId="33191DF9" w:rsidR="00BF2472" w:rsidRPr="004D53A5" w:rsidRDefault="00BF2472" w:rsidP="004D53A5">
      <w:pPr>
        <w:jc w:val="both"/>
        <w:rPr>
          <w:sz w:val="22"/>
        </w:rPr>
      </w:pPr>
      <w:r w:rsidRPr="004D53A5">
        <w:rPr>
          <w:sz w:val="22"/>
        </w:rPr>
        <w:t>Die Gemeinde (NAME) bedauert den Vorfall und die verbundenen Unannehmlichkeiten sehr</w:t>
      </w:r>
      <w:r w:rsidR="007D5C69" w:rsidRPr="004D53A5">
        <w:rPr>
          <w:sz w:val="22"/>
        </w:rPr>
        <w:t xml:space="preserve">. </w:t>
      </w:r>
    </w:p>
    <w:p w14:paraId="21A474BC" w14:textId="30592BB3" w:rsidR="00BF2472" w:rsidRPr="004D53A5" w:rsidRDefault="00BF2472" w:rsidP="004D53A5">
      <w:pPr>
        <w:autoSpaceDE w:val="0"/>
        <w:autoSpaceDN w:val="0"/>
        <w:adjustRightInd w:val="0"/>
        <w:spacing w:line="240" w:lineRule="auto"/>
        <w:jc w:val="both"/>
        <w:rPr>
          <w:sz w:val="22"/>
        </w:rPr>
      </w:pPr>
      <w:r w:rsidRPr="004D53A5">
        <w:rPr>
          <w:sz w:val="22"/>
        </w:rPr>
        <w:t xml:space="preserve">Die Gemeinde wird </w:t>
      </w:r>
      <w:r w:rsidR="007D5C69" w:rsidRPr="004D53A5">
        <w:rPr>
          <w:sz w:val="22"/>
        </w:rPr>
        <w:t xml:space="preserve">über neue Erkenntnisse </w:t>
      </w:r>
      <w:r w:rsidRPr="004D53A5">
        <w:rPr>
          <w:sz w:val="22"/>
        </w:rPr>
        <w:t xml:space="preserve">informieren und eine Aktualisierung auf (URL) veröffentlichen. </w:t>
      </w:r>
    </w:p>
    <w:p w14:paraId="3D1F10D0" w14:textId="77777777" w:rsidR="00BF2472" w:rsidRPr="004D53A5" w:rsidRDefault="00BF2472" w:rsidP="004D53A5">
      <w:pPr>
        <w:autoSpaceDE w:val="0"/>
        <w:autoSpaceDN w:val="0"/>
        <w:adjustRightInd w:val="0"/>
        <w:spacing w:line="240" w:lineRule="auto"/>
        <w:jc w:val="both"/>
        <w:rPr>
          <w:sz w:val="22"/>
        </w:rPr>
      </w:pPr>
    </w:p>
    <w:p w14:paraId="6BD4BE19" w14:textId="77777777" w:rsidR="00BF2472" w:rsidRPr="004D53A5" w:rsidRDefault="00BF2472" w:rsidP="004D53A5">
      <w:pPr>
        <w:autoSpaceDE w:val="0"/>
        <w:autoSpaceDN w:val="0"/>
        <w:adjustRightInd w:val="0"/>
        <w:spacing w:line="240" w:lineRule="auto"/>
        <w:jc w:val="both"/>
        <w:rPr>
          <w:sz w:val="22"/>
        </w:rPr>
      </w:pPr>
      <w:r w:rsidRPr="004D53A5">
        <w:rPr>
          <w:sz w:val="22"/>
        </w:rPr>
        <w:t>Ansprechperson für Medien</w:t>
      </w:r>
    </w:p>
    <w:p w14:paraId="7285A7DF" w14:textId="3E152D4F" w:rsidR="009A10F0" w:rsidRPr="004D53A5" w:rsidRDefault="00BF2472">
      <w:pPr>
        <w:jc w:val="both"/>
        <w:rPr>
          <w:sz w:val="22"/>
        </w:rPr>
      </w:pPr>
      <w:bookmarkStart w:id="0" w:name="_Hlk159509893"/>
      <w:r w:rsidRPr="004D53A5">
        <w:rPr>
          <w:sz w:val="22"/>
        </w:rPr>
        <w:t>Vorname</w:t>
      </w:r>
      <w:r w:rsidR="004D2872">
        <w:rPr>
          <w:sz w:val="22"/>
        </w:rPr>
        <w:t xml:space="preserve"> </w:t>
      </w:r>
      <w:r w:rsidR="004D2872" w:rsidRPr="004D53A5">
        <w:rPr>
          <w:sz w:val="22"/>
        </w:rPr>
        <w:t>Name</w:t>
      </w:r>
      <w:r w:rsidRPr="004D53A5">
        <w:rPr>
          <w:sz w:val="22"/>
        </w:rPr>
        <w:t>, Funktion, Abteilung, Telefon</w:t>
      </w:r>
      <w:r w:rsidR="00896B8D">
        <w:rPr>
          <w:sz w:val="22"/>
        </w:rPr>
        <w:t xml:space="preserve">, </w:t>
      </w:r>
      <w:r w:rsidR="009A10F0">
        <w:rPr>
          <w:sz w:val="22"/>
        </w:rPr>
        <w:t>E-Mail-A</w:t>
      </w:r>
      <w:r w:rsidR="00896B8D">
        <w:rPr>
          <w:sz w:val="22"/>
        </w:rPr>
        <w:t>dresse</w:t>
      </w:r>
      <w:bookmarkEnd w:id="0"/>
    </w:p>
    <w:sectPr w:rsidR="009A10F0" w:rsidRPr="004D53A5" w:rsidSect="004D2872">
      <w:pgSz w:w="11907" w:h="16839"/>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72"/>
    <w:rsid w:val="00174B9B"/>
    <w:rsid w:val="00452803"/>
    <w:rsid w:val="004561A6"/>
    <w:rsid w:val="00476826"/>
    <w:rsid w:val="004D2872"/>
    <w:rsid w:val="004D53A5"/>
    <w:rsid w:val="0058374E"/>
    <w:rsid w:val="00643D62"/>
    <w:rsid w:val="006F77CC"/>
    <w:rsid w:val="00730830"/>
    <w:rsid w:val="00761B4D"/>
    <w:rsid w:val="0078505C"/>
    <w:rsid w:val="00793610"/>
    <w:rsid w:val="007D5C69"/>
    <w:rsid w:val="00893356"/>
    <w:rsid w:val="00896B8D"/>
    <w:rsid w:val="009A10F0"/>
    <w:rsid w:val="009B471B"/>
    <w:rsid w:val="00AA2DBE"/>
    <w:rsid w:val="00BF2472"/>
    <w:rsid w:val="00C27B4F"/>
    <w:rsid w:val="00C4484C"/>
    <w:rsid w:val="00CB1226"/>
    <w:rsid w:val="00EC4924"/>
    <w:rsid w:val="00F849B4"/>
    <w:rsid w:val="00FF07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B44B"/>
  <w15:chartTrackingRefBased/>
  <w15:docId w15:val="{49449998-FBB6-4EA2-9EEC-F42C1255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B471B"/>
    <w:rPr>
      <w:sz w:val="16"/>
      <w:szCs w:val="16"/>
    </w:rPr>
  </w:style>
  <w:style w:type="paragraph" w:styleId="Kommentartext">
    <w:name w:val="annotation text"/>
    <w:basedOn w:val="Standard"/>
    <w:link w:val="KommentartextZchn"/>
    <w:uiPriority w:val="99"/>
    <w:semiHidden/>
    <w:unhideWhenUsed/>
    <w:rsid w:val="009B471B"/>
    <w:pPr>
      <w:spacing w:line="240" w:lineRule="auto"/>
    </w:pPr>
    <w:rPr>
      <w:szCs w:val="20"/>
    </w:rPr>
  </w:style>
  <w:style w:type="character" w:customStyle="1" w:styleId="KommentartextZchn">
    <w:name w:val="Kommentartext Zchn"/>
    <w:basedOn w:val="Absatz-Standardschriftart"/>
    <w:link w:val="Kommentartext"/>
    <w:uiPriority w:val="99"/>
    <w:semiHidden/>
    <w:rsid w:val="009B471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B471B"/>
    <w:rPr>
      <w:b/>
      <w:bCs/>
    </w:rPr>
  </w:style>
  <w:style w:type="character" w:customStyle="1" w:styleId="KommentarthemaZchn">
    <w:name w:val="Kommentarthema Zchn"/>
    <w:basedOn w:val="KommentartextZchn"/>
    <w:link w:val="Kommentarthema"/>
    <w:uiPriority w:val="99"/>
    <w:semiHidden/>
    <w:rsid w:val="009B471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3D4D-5564-4593-A705-FB53B62F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Vorlagen für die Kommunikation zu einem Ransomware-Angriff_Phase 1</dc:title>
  <dc:subject/>
  <dc:creator>BACS</dc:creator>
  <cp:keywords/>
  <dc:description/>
  <cp:lastModifiedBy>Sonderegger Schwab Manuela Maria NCSC</cp:lastModifiedBy>
  <cp:revision>11</cp:revision>
  <dcterms:created xsi:type="dcterms:W3CDTF">2024-01-22T13:49:00Z</dcterms:created>
  <dcterms:modified xsi:type="dcterms:W3CDTF">2024-03-08T17:04:00Z</dcterms:modified>
</cp:coreProperties>
</file>