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0063" w14:textId="3A1C32DF" w:rsidR="00887071" w:rsidRPr="00887071" w:rsidRDefault="00887071" w:rsidP="00887071">
      <w:pPr>
        <w:pStyle w:val="Titel"/>
        <w:ind w:left="84"/>
        <w:rPr>
          <w:lang w:val="it-CH"/>
        </w:rPr>
      </w:pPr>
      <w:r w:rsidRPr="00887071">
        <w:rPr>
          <w:lang w:val="it-CH"/>
        </w:rPr>
        <w:t>Punto della situazione</w:t>
      </w:r>
    </w:p>
    <w:p w14:paraId="4EB382C5" w14:textId="36D92FB3" w:rsidR="00887071" w:rsidRPr="00887071" w:rsidRDefault="00887071" w:rsidP="00887071">
      <w:pPr>
        <w:pStyle w:val="Untertitel"/>
        <w:ind w:left="84"/>
        <w:rPr>
          <w:lang w:val="it-CH"/>
        </w:rPr>
      </w:pPr>
      <w:r w:rsidRPr="00887071">
        <w:rPr>
          <w:lang w:val="it-CH"/>
        </w:rPr>
        <w:t>Domande orientative per la propria organizzazione</w:t>
      </w:r>
    </w:p>
    <w:p w14:paraId="2BCDCB9E" w14:textId="21734A26" w:rsidR="008B397A" w:rsidRPr="008B397A" w:rsidRDefault="008237DE" w:rsidP="00887071">
      <w:pPr>
        <w:pStyle w:val="berschrift1"/>
        <w:numPr>
          <w:ilvl w:val="0"/>
          <w:numId w:val="0"/>
        </w:numPr>
        <w:ind w:left="432" w:hanging="306"/>
      </w:pPr>
      <w:r>
        <w:t>Da compilare da parte della divisione IT/OT interna:</w:t>
      </w:r>
    </w:p>
    <w:tbl>
      <w:tblPr>
        <w:tblpPr w:leftFromText="141" w:rightFromText="141" w:vertAnchor="text" w:horzAnchor="margin" w:tblpX="108" w:tblpY="82"/>
        <w:tblW w:w="9027" w:type="dxa"/>
        <w:tblLook w:val="01E0" w:firstRow="1" w:lastRow="1" w:firstColumn="1" w:lastColumn="1" w:noHBand="0" w:noVBand="0"/>
      </w:tblPr>
      <w:tblGrid>
        <w:gridCol w:w="5812"/>
        <w:gridCol w:w="3215"/>
      </w:tblGrid>
      <w:tr w:rsidR="008237DE" w14:paraId="5713F4D5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00BE201F" w14:textId="77777777" w:rsidR="008237DE" w:rsidRPr="00A60B42" w:rsidRDefault="008237DE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Nome del fornitore:</w:t>
            </w:r>
          </w:p>
        </w:tc>
        <w:tc>
          <w:tcPr>
            <w:tcW w:w="3215" w:type="dxa"/>
            <w:vAlign w:val="center"/>
          </w:tcPr>
          <w:p w14:paraId="18E2FD16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0" w:name="Text94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  <w:bookmarkEnd w:id="0"/>
          </w:p>
        </w:tc>
      </w:tr>
      <w:tr w:rsidR="008237DE" w14:paraId="1180258E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33A46B6E" w14:textId="77777777" w:rsidR="008237DE" w:rsidRPr="00A60B42" w:rsidRDefault="008237DE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Prestazione del fornitore:</w:t>
            </w:r>
          </w:p>
        </w:tc>
        <w:tc>
          <w:tcPr>
            <w:tcW w:w="3215" w:type="dxa"/>
            <w:vAlign w:val="center"/>
          </w:tcPr>
          <w:p w14:paraId="45BA273D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8237DE" w14:paraId="00FF9F5A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7C2D7C9E" w14:textId="77777777" w:rsidR="008237DE" w:rsidRPr="00A60B42" w:rsidRDefault="008237DE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Interlocutore all’interno della propria organizzazione:</w:t>
            </w:r>
          </w:p>
        </w:tc>
        <w:tc>
          <w:tcPr>
            <w:tcW w:w="3215" w:type="dxa"/>
            <w:vAlign w:val="center"/>
          </w:tcPr>
          <w:p w14:paraId="7812B6E6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" w:name="Text95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  <w:bookmarkEnd w:id="1"/>
          </w:p>
        </w:tc>
      </w:tr>
      <w:tr w:rsidR="008237DE" w14:paraId="237F47B3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990F4AB" w14:textId="77777777" w:rsidR="008237DE" w:rsidRPr="00A60B42" w:rsidRDefault="008237DE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Contatto:</w:t>
            </w:r>
          </w:p>
        </w:tc>
        <w:tc>
          <w:tcPr>
            <w:tcW w:w="3215" w:type="dxa"/>
            <w:vAlign w:val="center"/>
          </w:tcPr>
          <w:p w14:paraId="79072E11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" w:name="Text96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  <w:bookmarkEnd w:id="2"/>
          </w:p>
        </w:tc>
      </w:tr>
      <w:tr w:rsidR="008237DE" w14:paraId="7C2F61AB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4EE6BE0" w14:textId="77777777" w:rsidR="008237DE" w:rsidRPr="00A60B42" w:rsidRDefault="008237DE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Questionario n.:</w:t>
            </w:r>
          </w:p>
        </w:tc>
        <w:tc>
          <w:tcPr>
            <w:tcW w:w="3215" w:type="dxa"/>
            <w:vAlign w:val="center"/>
          </w:tcPr>
          <w:p w14:paraId="29AD6604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" w:name="Text98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  <w:bookmarkEnd w:id="3"/>
          </w:p>
        </w:tc>
      </w:tr>
    </w:tbl>
    <w:p w14:paraId="1616B8D9" w14:textId="18F6CB09" w:rsidR="008237DE" w:rsidRDefault="008237DE" w:rsidP="008237DE"/>
    <w:p w14:paraId="4ED7DE67" w14:textId="65F20EB2" w:rsidR="008237DE" w:rsidRDefault="008237DE" w:rsidP="00887071">
      <w:pPr>
        <w:pStyle w:val="berschrift1"/>
      </w:pPr>
      <w:r>
        <w:t>Prestazioni del fornitore</w:t>
      </w:r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706"/>
        <w:gridCol w:w="5154"/>
        <w:gridCol w:w="3246"/>
      </w:tblGrid>
      <w:tr w:rsidR="008237DE" w14:paraId="22B4C34D" w14:textId="77777777" w:rsidTr="00735BC8">
        <w:trPr>
          <w:cantSplit/>
          <w:tblHeader/>
        </w:trPr>
        <w:tc>
          <w:tcPr>
            <w:tcW w:w="706" w:type="dxa"/>
          </w:tcPr>
          <w:p w14:paraId="670EB53A" w14:textId="77777777" w:rsidR="008237DE" w:rsidRPr="00B258C2" w:rsidRDefault="008237DE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5154" w:type="dxa"/>
            <w:shd w:val="clear" w:color="auto" w:fill="FFFFFF" w:themeFill="background1"/>
          </w:tcPr>
          <w:p w14:paraId="3A4B6B01" w14:textId="77777777" w:rsidR="008237DE" w:rsidRDefault="008237DE" w:rsidP="008237DE">
            <w:r>
              <w:t xml:space="preserve">Le prestazioni del fornitore o del partner sono importanti per i nostri processi aziendali? </w:t>
            </w:r>
          </w:p>
          <w:p w14:paraId="7A54E5A5" w14:textId="77777777" w:rsidR="008237DE" w:rsidRPr="00B919E4" w:rsidRDefault="008237DE" w:rsidP="008237DE"/>
        </w:tc>
        <w:tc>
          <w:tcPr>
            <w:tcW w:w="3246" w:type="dxa"/>
          </w:tcPr>
          <w:p w14:paraId="0C15A477" w14:textId="66C1A003" w:rsid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sdt>
              <w:sdtPr>
                <w:rPr>
                  <w:rFonts w:eastAsia="Times New Roman"/>
                  <w:bCs/>
                  <w:iCs/>
                </w:rPr>
                <w:id w:val="177435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1E4628D" w14:textId="1FD38650" w:rsid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sdt>
              <w:sdtPr>
                <w:rPr>
                  <w:rFonts w:eastAsia="Times New Roman"/>
                  <w:bCs/>
                  <w:iCs/>
                </w:rPr>
                <w:id w:val="-168319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5FAD471" w14:textId="6E7C5829" w:rsidR="008237DE" w:rsidRPr="00B258C2" w:rsidRDefault="00893720" w:rsidP="00887071">
            <w:pPr>
              <w:spacing w:after="240"/>
              <w:jc w:val="right"/>
              <w:rPr>
                <w:rFonts w:eastAsia="Times New Roman"/>
                <w:bCs/>
                <w:iCs/>
              </w:rPr>
            </w:pPr>
            <w:r w:rsidRPr="00893720">
              <w:rPr>
                <w:rFonts w:eastAsia="Times New Roman"/>
              </w:rPr>
              <w:t>Non lo so</w:t>
            </w:r>
            <w:sdt>
              <w:sdtPr>
                <w:rPr>
                  <w:rFonts w:eastAsia="Times New Roman"/>
                  <w:bCs/>
                  <w:iCs/>
                </w:rPr>
                <w:id w:val="183803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1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237DE" w14:paraId="5273A19B" w14:textId="77777777" w:rsidTr="00735BC8">
        <w:trPr>
          <w:cantSplit/>
          <w:tblHeader/>
        </w:trPr>
        <w:tc>
          <w:tcPr>
            <w:tcW w:w="706" w:type="dxa"/>
          </w:tcPr>
          <w:p w14:paraId="0BB5290F" w14:textId="11353B2E" w:rsidR="008237DE" w:rsidRPr="004D664B" w:rsidRDefault="00FE51B8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154" w:type="dxa"/>
            <w:shd w:val="clear" w:color="auto" w:fill="FFFFFF" w:themeFill="background1"/>
          </w:tcPr>
          <w:p w14:paraId="3FF4CDE3" w14:textId="77777777" w:rsidR="008237DE" w:rsidRDefault="008237DE" w:rsidP="00887071">
            <w:pPr>
              <w:spacing w:after="240"/>
            </w:pPr>
            <w:r>
              <w:rPr>
                <w:rFonts w:eastAsia="Times New Roman"/>
              </w:rPr>
              <w:t>Descrivere le prestazioni.</w:t>
            </w:r>
          </w:p>
        </w:tc>
        <w:tc>
          <w:tcPr>
            <w:tcW w:w="3246" w:type="dxa"/>
          </w:tcPr>
          <w:p w14:paraId="2D8B421A" w14:textId="77777777" w:rsidR="008237DE" w:rsidRDefault="008237DE" w:rsidP="00FE51B8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531CF163" w14:textId="68C75178" w:rsidR="003A717C" w:rsidRDefault="008237DE" w:rsidP="00887071">
      <w:pPr>
        <w:pStyle w:val="berschrift1"/>
      </w:pPr>
      <w:r>
        <w:t>Prodotti IT/OT del fornitore</w:t>
      </w:r>
    </w:p>
    <w:p w14:paraId="418D5491" w14:textId="77777777" w:rsidR="008B397A" w:rsidRPr="008B397A" w:rsidRDefault="008B397A" w:rsidP="008B397A"/>
    <w:tbl>
      <w:tblPr>
        <w:tblW w:w="9128" w:type="dxa"/>
        <w:tblInd w:w="108" w:type="dxa"/>
        <w:tblLook w:val="01E0" w:firstRow="1" w:lastRow="1" w:firstColumn="1" w:lastColumn="1" w:noHBand="0" w:noVBand="0"/>
      </w:tblPr>
      <w:tblGrid>
        <w:gridCol w:w="673"/>
        <w:gridCol w:w="33"/>
        <w:gridCol w:w="5154"/>
        <w:gridCol w:w="3246"/>
        <w:gridCol w:w="22"/>
      </w:tblGrid>
      <w:tr w:rsidR="008237DE" w14:paraId="6488A2FB" w14:textId="77777777" w:rsidTr="00735BC8">
        <w:trPr>
          <w:cantSplit/>
          <w:trHeight w:val="852"/>
        </w:trPr>
        <w:tc>
          <w:tcPr>
            <w:tcW w:w="673" w:type="dxa"/>
          </w:tcPr>
          <w:p w14:paraId="724B0460" w14:textId="77777777" w:rsidR="008237DE" w:rsidRPr="00B258C2" w:rsidRDefault="008237DE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5187" w:type="dxa"/>
            <w:gridSpan w:val="2"/>
            <w:shd w:val="clear" w:color="auto" w:fill="FFFFFF" w:themeFill="background1"/>
          </w:tcPr>
          <w:p w14:paraId="1E5879FB" w14:textId="26906EDE" w:rsidR="008237DE" w:rsidRPr="00B919E4" w:rsidRDefault="008237DE" w:rsidP="00735BC8">
            <w:r>
              <w:t>Il fornitore ci fornisce prodotti IT od OT che operano nei nostri ambienti (critici)?</w:t>
            </w:r>
          </w:p>
        </w:tc>
        <w:tc>
          <w:tcPr>
            <w:tcW w:w="3268" w:type="dxa"/>
            <w:gridSpan w:val="2"/>
          </w:tcPr>
          <w:p w14:paraId="07C63461" w14:textId="77777777" w:rsidR="00FE51B8" w:rsidRP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59D41639" w14:textId="77777777" w:rsidR="00FE51B8" w:rsidRP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434C6342" w14:textId="5F2831F7" w:rsidR="008237DE" w:rsidRPr="00B258C2" w:rsidRDefault="00893720" w:rsidP="00887071">
            <w:pPr>
              <w:spacing w:after="240"/>
              <w:jc w:val="right"/>
              <w:rPr>
                <w:rFonts w:eastAsia="Times New Roman"/>
                <w:bCs/>
                <w:iCs/>
              </w:rPr>
            </w:pPr>
            <w:r w:rsidRPr="00893720">
              <w:rPr>
                <w:rFonts w:eastAsia="Times New Roman"/>
              </w:rPr>
              <w:t>Non lo so</w:t>
            </w:r>
            <w:r w:rsidR="00FE51B8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8237DE" w14:paraId="3AB911C6" w14:textId="77777777" w:rsidTr="00735BC8">
        <w:trPr>
          <w:gridAfter w:val="1"/>
          <w:wAfter w:w="22" w:type="dxa"/>
          <w:cantSplit/>
        </w:trPr>
        <w:tc>
          <w:tcPr>
            <w:tcW w:w="706" w:type="dxa"/>
            <w:gridSpan w:val="2"/>
          </w:tcPr>
          <w:p w14:paraId="04C1023E" w14:textId="77777777" w:rsidR="008237DE" w:rsidRPr="004D664B" w:rsidRDefault="008237DE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54" w:type="dxa"/>
            <w:shd w:val="clear" w:color="auto" w:fill="FFFFFF" w:themeFill="background1"/>
          </w:tcPr>
          <w:p w14:paraId="7B7FB094" w14:textId="77777777" w:rsidR="008237DE" w:rsidRDefault="008237DE" w:rsidP="00887071">
            <w:pPr>
              <w:spacing w:after="240"/>
            </w:pPr>
            <w:r>
              <w:rPr>
                <w:rFonts w:eastAsia="Times New Roman"/>
              </w:rPr>
              <w:t>Descrivere i prodotti IT/OT.</w:t>
            </w:r>
          </w:p>
        </w:tc>
        <w:tc>
          <w:tcPr>
            <w:tcW w:w="3246" w:type="dxa"/>
          </w:tcPr>
          <w:p w14:paraId="6CA61679" w14:textId="77777777" w:rsidR="008237DE" w:rsidRDefault="008237DE" w:rsidP="00FE51B8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6DABC900" w14:textId="2D29804C" w:rsidR="008237DE" w:rsidRDefault="008237DE" w:rsidP="008237DE"/>
    <w:p w14:paraId="2C2BA180" w14:textId="77777777" w:rsidR="008237DE" w:rsidRDefault="008237DE">
      <w:pPr>
        <w:widowControl/>
        <w:spacing w:after="160" w:line="259" w:lineRule="auto"/>
      </w:pPr>
      <w:r>
        <w:br w:type="page"/>
      </w:r>
    </w:p>
    <w:p w14:paraId="3E87E5E3" w14:textId="77777777" w:rsidR="008237DE" w:rsidRDefault="008237DE" w:rsidP="00887071"/>
    <w:p w14:paraId="25C7CA82" w14:textId="33CD6C34" w:rsidR="008237DE" w:rsidRDefault="008237DE" w:rsidP="00887071">
      <w:pPr>
        <w:pStyle w:val="berschrift1"/>
      </w:pPr>
      <w:r>
        <w:t>Accesso dei fornitori ai sistemi interni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635"/>
        <w:gridCol w:w="5212"/>
        <w:gridCol w:w="3116"/>
      </w:tblGrid>
      <w:tr w:rsidR="00FE51B8" w14:paraId="57C733DB" w14:textId="5FC61C61" w:rsidTr="00887071">
        <w:trPr>
          <w:cantSplit/>
          <w:tblHeader/>
        </w:trPr>
        <w:tc>
          <w:tcPr>
            <w:tcW w:w="635" w:type="dxa"/>
          </w:tcPr>
          <w:p w14:paraId="55ABE341" w14:textId="77777777" w:rsidR="00FE51B8" w:rsidRPr="00B258C2" w:rsidRDefault="00FE51B8" w:rsidP="00FE51B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5212" w:type="dxa"/>
            <w:shd w:val="clear" w:color="auto" w:fill="FFFFFF" w:themeFill="background1"/>
          </w:tcPr>
          <w:p w14:paraId="3E3A0A68" w14:textId="77777777" w:rsidR="00FE51B8" w:rsidRPr="00B919E4" w:rsidRDefault="00FE51B8" w:rsidP="00FE51B8">
            <w:r>
              <w:t>Il fornitore ha accesso a sistemi (critici) da noi operati?</w:t>
            </w:r>
          </w:p>
        </w:tc>
        <w:tc>
          <w:tcPr>
            <w:tcW w:w="3116" w:type="dxa"/>
            <w:shd w:val="clear" w:color="auto" w:fill="FFFFFF" w:themeFill="background1"/>
          </w:tcPr>
          <w:p w14:paraId="791417FF" w14:textId="77777777" w:rsidR="00FE51B8" w:rsidRP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12E98C99" w14:textId="77777777" w:rsidR="00FE51B8" w:rsidRP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4E3BA16F" w14:textId="6A6512AE" w:rsidR="00FE51B8" w:rsidRDefault="00893720" w:rsidP="00887071">
            <w:pPr>
              <w:spacing w:after="240"/>
              <w:jc w:val="right"/>
            </w:pPr>
            <w:r w:rsidRPr="00893720">
              <w:rPr>
                <w:rFonts w:eastAsia="Times New Roman"/>
              </w:rPr>
              <w:t>Non lo so</w:t>
            </w:r>
            <w:r w:rsidR="00FE51B8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FE51B8" w14:paraId="58770835" w14:textId="6AA368AB" w:rsidTr="00887071">
        <w:trPr>
          <w:cantSplit/>
          <w:tblHeader/>
        </w:trPr>
        <w:tc>
          <w:tcPr>
            <w:tcW w:w="635" w:type="dxa"/>
          </w:tcPr>
          <w:p w14:paraId="57DAAF13" w14:textId="77777777" w:rsidR="00FE51B8" w:rsidRPr="008B18F4" w:rsidRDefault="00FE51B8" w:rsidP="00FE51B8">
            <w:pPr>
              <w:rPr>
                <w:rFonts w:eastAsia="Times New Roman"/>
                <w:bCs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7B7B424B" w14:textId="77777777" w:rsidR="00FE51B8" w:rsidRPr="00B258C2" w:rsidRDefault="00FE51B8" w:rsidP="00887071">
            <w:pPr>
              <w:spacing w:after="24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 xml:space="preserve">Se la risposta è affermativa, specificare il tipo di dati memorizzati in questi sistemi. </w:t>
            </w:r>
          </w:p>
        </w:tc>
        <w:tc>
          <w:tcPr>
            <w:tcW w:w="3116" w:type="dxa"/>
            <w:shd w:val="clear" w:color="auto" w:fill="FFFFFF" w:themeFill="background1"/>
          </w:tcPr>
          <w:p w14:paraId="19F3476F" w14:textId="379B3402" w:rsidR="00FE51B8" w:rsidRPr="001B6B4B" w:rsidRDefault="00FE51B8" w:rsidP="00FE51B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FE51B8" w14:paraId="54E37494" w14:textId="2508229A" w:rsidTr="00887071">
        <w:trPr>
          <w:cantSplit/>
          <w:tblHeader/>
        </w:trPr>
        <w:tc>
          <w:tcPr>
            <w:tcW w:w="635" w:type="dxa"/>
          </w:tcPr>
          <w:p w14:paraId="6982B0B1" w14:textId="77777777" w:rsidR="00FE51B8" w:rsidRPr="008B18F4" w:rsidRDefault="00FE51B8" w:rsidP="00FE51B8">
            <w:pPr>
              <w:rPr>
                <w:rFonts w:eastAsia="Times New Roman"/>
                <w:bCs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55C17587" w14:textId="77777777" w:rsidR="00FE51B8" w:rsidRDefault="00FE51B8" w:rsidP="00FE51B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Dati interni alla nostra organizzazione</w:t>
            </w:r>
          </w:p>
        </w:tc>
        <w:tc>
          <w:tcPr>
            <w:tcW w:w="3116" w:type="dxa"/>
            <w:shd w:val="clear" w:color="auto" w:fill="FFFFFF" w:themeFill="background1"/>
          </w:tcPr>
          <w:p w14:paraId="588148E9" w14:textId="77777777" w:rsidR="00FE51B8" w:rsidRP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2D6F818" w14:textId="77777777" w:rsidR="00FE51B8" w:rsidRP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4424270A" w14:textId="27B2A78A" w:rsidR="00FE51B8" w:rsidRDefault="00893720" w:rsidP="00887071">
            <w:pPr>
              <w:spacing w:after="240"/>
              <w:jc w:val="right"/>
              <w:rPr>
                <w:rFonts w:eastAsia="Times New Roman"/>
                <w:bCs/>
              </w:rPr>
            </w:pPr>
            <w:r w:rsidRPr="00893720">
              <w:rPr>
                <w:rFonts w:eastAsia="Times New Roman"/>
              </w:rPr>
              <w:t>Non lo so</w:t>
            </w:r>
            <w:r w:rsidR="00FE51B8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FE51B8" w14:paraId="4275D3AB" w14:textId="785DC1EA" w:rsidTr="00887071">
        <w:trPr>
          <w:cantSplit/>
          <w:tblHeader/>
        </w:trPr>
        <w:tc>
          <w:tcPr>
            <w:tcW w:w="635" w:type="dxa"/>
          </w:tcPr>
          <w:p w14:paraId="3014ECFD" w14:textId="77777777" w:rsidR="00FE51B8" w:rsidRPr="008B18F4" w:rsidRDefault="00FE51B8" w:rsidP="00FE51B8">
            <w:pPr>
              <w:rPr>
                <w:rFonts w:eastAsia="Times New Roman"/>
                <w:bCs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2DD4782F" w14:textId="77777777" w:rsidR="00FE51B8" w:rsidRDefault="00FE51B8" w:rsidP="00FE51B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Dati aziendali interni, compresi i dati dei clienti e dei partner della nostra organizzazione.</w:t>
            </w:r>
          </w:p>
        </w:tc>
        <w:tc>
          <w:tcPr>
            <w:tcW w:w="3116" w:type="dxa"/>
            <w:shd w:val="clear" w:color="auto" w:fill="FFFFFF" w:themeFill="background1"/>
          </w:tcPr>
          <w:p w14:paraId="4E51E35C" w14:textId="77777777" w:rsidR="00FE51B8" w:rsidRP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368C2953" w14:textId="77777777" w:rsidR="00FE51B8" w:rsidRP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3FE5248B" w14:textId="2E116EF2" w:rsidR="00FE51B8" w:rsidRPr="001B6B4B" w:rsidRDefault="00893720" w:rsidP="00887071">
            <w:pPr>
              <w:spacing w:after="240"/>
              <w:jc w:val="right"/>
              <w:rPr>
                <w:rFonts w:eastAsia="Times New Roman"/>
                <w:bCs/>
              </w:rPr>
            </w:pPr>
            <w:r w:rsidRPr="00893720">
              <w:rPr>
                <w:rFonts w:eastAsia="Times New Roman"/>
              </w:rPr>
              <w:t>Non lo so</w:t>
            </w:r>
            <w:r w:rsidR="00FE51B8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FE51B8" w14:paraId="00CCD2F8" w14:textId="735BBC47" w:rsidTr="00887071">
        <w:trPr>
          <w:cantSplit/>
          <w:tblHeader/>
        </w:trPr>
        <w:tc>
          <w:tcPr>
            <w:tcW w:w="635" w:type="dxa"/>
          </w:tcPr>
          <w:p w14:paraId="329BAEEC" w14:textId="77777777" w:rsidR="00FE51B8" w:rsidRPr="008B18F4" w:rsidRDefault="00FE51B8" w:rsidP="00FE51B8">
            <w:pPr>
              <w:rPr>
                <w:rFonts w:eastAsia="Times New Roman"/>
                <w:bCs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19927299" w14:textId="77777777" w:rsidR="00FE51B8" w:rsidRPr="001B6B4B" w:rsidRDefault="00FE51B8" w:rsidP="00FE51B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Dati sui collaboratori della nostra organizzazione</w:t>
            </w:r>
          </w:p>
        </w:tc>
        <w:tc>
          <w:tcPr>
            <w:tcW w:w="3116" w:type="dxa"/>
            <w:shd w:val="clear" w:color="auto" w:fill="FFFFFF" w:themeFill="background1"/>
          </w:tcPr>
          <w:p w14:paraId="3B406F65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31FE5A2C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2152DC97" w14:textId="6A08234E" w:rsidR="00FE51B8" w:rsidRPr="001B6B4B" w:rsidRDefault="00893720" w:rsidP="00887071">
            <w:pPr>
              <w:spacing w:after="240"/>
              <w:jc w:val="right"/>
              <w:rPr>
                <w:rFonts w:eastAsia="Times New Roman"/>
                <w:bCs/>
              </w:rPr>
            </w:pPr>
            <w:r w:rsidRPr="00893720">
              <w:rPr>
                <w:rFonts w:eastAsia="Times New Roman"/>
              </w:rPr>
              <w:t>Non lo so</w:t>
            </w:r>
            <w:r w:rsidR="001851D6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FE51B8" w14:paraId="6D598FBE" w14:textId="3542FF11" w:rsidTr="00887071">
        <w:trPr>
          <w:cantSplit/>
          <w:tblHeader/>
        </w:trPr>
        <w:tc>
          <w:tcPr>
            <w:tcW w:w="635" w:type="dxa"/>
          </w:tcPr>
          <w:p w14:paraId="0478D254" w14:textId="77777777" w:rsidR="00FE51B8" w:rsidRPr="008B18F4" w:rsidRDefault="00FE51B8" w:rsidP="00FE51B8">
            <w:pPr>
              <w:rPr>
                <w:rFonts w:eastAsia="Times New Roman"/>
                <w:bCs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2A299D49" w14:textId="77777777" w:rsidR="00FE51B8" w:rsidRPr="001B6B4B" w:rsidRDefault="00FE51B8" w:rsidP="00FE51B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Dati personali di clienti/partner della nostra organizzazione</w:t>
            </w:r>
          </w:p>
        </w:tc>
        <w:tc>
          <w:tcPr>
            <w:tcW w:w="3116" w:type="dxa"/>
            <w:shd w:val="clear" w:color="auto" w:fill="FFFFFF" w:themeFill="background1"/>
          </w:tcPr>
          <w:p w14:paraId="00BF2322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3FB3860D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66400950" w14:textId="4EC758AB" w:rsidR="00FE51B8" w:rsidRPr="001B6B4B" w:rsidRDefault="00893720" w:rsidP="00887071">
            <w:pPr>
              <w:spacing w:after="240"/>
              <w:jc w:val="right"/>
              <w:rPr>
                <w:rFonts w:eastAsia="Times New Roman"/>
                <w:bCs/>
              </w:rPr>
            </w:pPr>
            <w:r w:rsidRPr="00893720">
              <w:rPr>
                <w:rFonts w:eastAsia="Times New Roman"/>
              </w:rPr>
              <w:t>Non lo so</w:t>
            </w:r>
            <w:r w:rsidR="001851D6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FE51B8" w14:paraId="2A279468" w14:textId="07F5C97E" w:rsidTr="00887071">
        <w:trPr>
          <w:cantSplit/>
          <w:tblHeader/>
        </w:trPr>
        <w:tc>
          <w:tcPr>
            <w:tcW w:w="635" w:type="dxa"/>
          </w:tcPr>
          <w:p w14:paraId="2C9C75B5" w14:textId="77777777" w:rsidR="00FE51B8" w:rsidRPr="008B18F4" w:rsidRDefault="00FE51B8" w:rsidP="00FE51B8">
            <w:pPr>
              <w:rPr>
                <w:rFonts w:eastAsia="Times New Roman"/>
                <w:bCs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095C761A" w14:textId="77777777" w:rsidR="00FE51B8" w:rsidRDefault="00FE51B8" w:rsidP="00FE51B8">
            <w:pPr>
              <w:rPr>
                <w:rFonts w:eastAsia="Times New Roman"/>
                <w:bCs/>
              </w:rPr>
            </w:pPr>
            <w:r>
              <w:t xml:space="preserve">Dati di identificazione dei collaboratori (password) </w:t>
            </w:r>
            <w:r>
              <w:rPr>
                <w:rFonts w:eastAsia="Times New Roman"/>
              </w:rPr>
              <w:t>della nostra organizzazione</w:t>
            </w:r>
          </w:p>
          <w:p w14:paraId="3B2B72A7" w14:textId="77777777" w:rsidR="00FE51B8" w:rsidRPr="001B6B4B" w:rsidRDefault="00FE51B8" w:rsidP="00FE51B8">
            <w:pPr>
              <w:rPr>
                <w:rFonts w:eastAsia="Times New Roman"/>
                <w:bCs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275C9E17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2729AEAD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B3FA470" w14:textId="5CEC6A53" w:rsidR="00FE51B8" w:rsidRDefault="00893720" w:rsidP="00887071">
            <w:pPr>
              <w:spacing w:after="240"/>
              <w:jc w:val="right"/>
            </w:pPr>
            <w:r w:rsidRPr="00893720">
              <w:rPr>
                <w:rFonts w:eastAsia="Times New Roman"/>
              </w:rPr>
              <w:t>Non lo so</w:t>
            </w:r>
            <w:r w:rsidR="001851D6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FE51B8" w14:paraId="04C82801" w14:textId="77777777" w:rsidTr="00887071">
        <w:trPr>
          <w:cantSplit/>
          <w:tblHeader/>
        </w:trPr>
        <w:tc>
          <w:tcPr>
            <w:tcW w:w="635" w:type="dxa"/>
          </w:tcPr>
          <w:p w14:paraId="226AA509" w14:textId="77777777" w:rsidR="00FE51B8" w:rsidRPr="008B18F4" w:rsidRDefault="00FE51B8" w:rsidP="00FE51B8">
            <w:pPr>
              <w:rPr>
                <w:rFonts w:eastAsia="Times New Roman"/>
                <w:bCs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704A15B8" w14:textId="23DAA3D3" w:rsidR="00FE51B8" w:rsidRDefault="00FE51B8" w:rsidP="00887071">
            <w:pPr>
              <w:spacing w:after="240"/>
            </w:pPr>
            <w:r>
              <w:t>Altro.</w:t>
            </w:r>
          </w:p>
        </w:tc>
        <w:tc>
          <w:tcPr>
            <w:tcW w:w="3116" w:type="dxa"/>
            <w:shd w:val="clear" w:color="auto" w:fill="FFFFFF" w:themeFill="background1"/>
          </w:tcPr>
          <w:p w14:paraId="653030AC" w14:textId="15CB88AE" w:rsidR="00FE51B8" w:rsidRDefault="00FE51B8" w:rsidP="00FE51B8">
            <w:r>
              <w:rPr>
                <w:rFonts w:eastAsia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183553" w14:paraId="514C8035" w14:textId="6F260DC6" w:rsidTr="00887071">
        <w:trPr>
          <w:cantSplit/>
          <w:tblHeader/>
        </w:trPr>
        <w:tc>
          <w:tcPr>
            <w:tcW w:w="635" w:type="dxa"/>
          </w:tcPr>
          <w:p w14:paraId="5014845F" w14:textId="77777777" w:rsidR="00183553" w:rsidRPr="00B258C2" w:rsidRDefault="00183553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5212" w:type="dxa"/>
            <w:shd w:val="clear" w:color="auto" w:fill="FFFFFF" w:themeFill="background1"/>
          </w:tcPr>
          <w:p w14:paraId="790A4448" w14:textId="756CDB2B" w:rsidR="00183553" w:rsidRPr="001851D6" w:rsidRDefault="00183553" w:rsidP="00887071">
            <w:pPr>
              <w:spacing w:after="24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Se applicabile nella propria organizzazione: Il fornitore ha effettuato controlli personali sui collaboratori che hanno accesso ai sistemi informatici gestiti all’interno delle reti IT della nostra organizzazione o ai sistemi informatici che elaborano i dati della nostra organizzazione prima di concedere l’accesso a tali sistemi informatici?</w:t>
            </w:r>
          </w:p>
        </w:tc>
        <w:tc>
          <w:tcPr>
            <w:tcW w:w="3116" w:type="dxa"/>
            <w:shd w:val="clear" w:color="auto" w:fill="FFFFFF" w:themeFill="background1"/>
          </w:tcPr>
          <w:p w14:paraId="0C80EF46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49680D0C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21EB5FE4" w14:textId="31579D63" w:rsidR="00183553" w:rsidRDefault="00893720" w:rsidP="001851D6">
            <w:pPr>
              <w:jc w:val="right"/>
              <w:rPr>
                <w:rFonts w:eastAsia="Times New Roman"/>
                <w:bCs/>
              </w:rPr>
            </w:pPr>
            <w:r w:rsidRPr="00893720">
              <w:rPr>
                <w:rFonts w:eastAsia="Times New Roman"/>
              </w:rPr>
              <w:t>Non lo so</w:t>
            </w:r>
            <w:r w:rsidR="001851D6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183553" w14:paraId="70928817" w14:textId="613740F6" w:rsidTr="00887071">
        <w:trPr>
          <w:cantSplit/>
          <w:trHeight w:val="789"/>
          <w:tblHeader/>
        </w:trPr>
        <w:tc>
          <w:tcPr>
            <w:tcW w:w="635" w:type="dxa"/>
          </w:tcPr>
          <w:p w14:paraId="0368A6F6" w14:textId="77777777" w:rsidR="00183553" w:rsidRPr="008B18F4" w:rsidRDefault="00183553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60D9E1D7" w14:textId="77777777" w:rsidR="00183553" w:rsidRPr="00B258C2" w:rsidRDefault="00183553" w:rsidP="00887071">
            <w:pPr>
              <w:spacing w:after="24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Se la risposta è negativa, si prega di adeguare di conseguenza la componente contrattuale «Attribuzione dei diritti».</w:t>
            </w:r>
          </w:p>
        </w:tc>
        <w:tc>
          <w:tcPr>
            <w:tcW w:w="3116" w:type="dxa"/>
            <w:shd w:val="clear" w:color="auto" w:fill="FFFFFF" w:themeFill="background1"/>
          </w:tcPr>
          <w:p w14:paraId="1FC3F9D5" w14:textId="3C474970" w:rsidR="00183553" w:rsidRPr="00FF6BBA" w:rsidRDefault="00526FA2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3662EA59" w14:textId="45F1D55F" w:rsidR="001851D6" w:rsidRDefault="001851D6" w:rsidP="008237DE"/>
    <w:p w14:paraId="69937CBE" w14:textId="77777777" w:rsidR="001851D6" w:rsidRDefault="001851D6">
      <w:pPr>
        <w:widowControl/>
        <w:spacing w:after="160" w:line="259" w:lineRule="auto"/>
      </w:pPr>
      <w:r>
        <w:br w:type="page"/>
      </w:r>
    </w:p>
    <w:p w14:paraId="41787A1F" w14:textId="77777777" w:rsidR="008237DE" w:rsidRDefault="008237DE" w:rsidP="008237DE"/>
    <w:p w14:paraId="5A55F7EC" w14:textId="0C881255" w:rsidR="008B397A" w:rsidRDefault="008B397A" w:rsidP="00887071">
      <w:pPr>
        <w:pStyle w:val="berschrift1"/>
      </w:pPr>
      <w:r>
        <w:t>Sistemi gestiti dal fornitore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632"/>
        <w:gridCol w:w="28"/>
        <w:gridCol w:w="5186"/>
        <w:gridCol w:w="3117"/>
      </w:tblGrid>
      <w:tr w:rsidR="001851D6" w14:paraId="5FDE3E8B" w14:textId="58601228" w:rsidTr="001851D6">
        <w:trPr>
          <w:cantSplit/>
          <w:tblHeader/>
        </w:trPr>
        <w:tc>
          <w:tcPr>
            <w:tcW w:w="632" w:type="dxa"/>
          </w:tcPr>
          <w:p w14:paraId="3EDCF2E3" w14:textId="77777777" w:rsidR="001851D6" w:rsidRPr="00B258C2" w:rsidRDefault="001851D6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5214" w:type="dxa"/>
            <w:gridSpan w:val="2"/>
            <w:shd w:val="clear" w:color="auto" w:fill="FFFFFF" w:themeFill="background1"/>
          </w:tcPr>
          <w:p w14:paraId="761222B5" w14:textId="6C20ED31" w:rsidR="001851D6" w:rsidRPr="00B919E4" w:rsidRDefault="001851D6" w:rsidP="00887071">
            <w:pPr>
              <w:spacing w:after="240"/>
            </w:pPr>
            <w:r>
              <w:t>Il fornitore gestisce per conto nostro i sistemi di cui necessitiamo per i processi aziendali critici? Si tratta, ad esempio, di applicazioni basate su SaaS per il reclutamento, payroll o i sistemi di collaborazione.</w:t>
            </w:r>
          </w:p>
        </w:tc>
        <w:tc>
          <w:tcPr>
            <w:tcW w:w="3117" w:type="dxa"/>
            <w:shd w:val="clear" w:color="auto" w:fill="FFFFFF" w:themeFill="background1"/>
          </w:tcPr>
          <w:p w14:paraId="0DB108C9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5BAAAEE1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8A565D0" w14:textId="49163906" w:rsidR="001851D6" w:rsidRDefault="00893720" w:rsidP="001851D6">
            <w:pPr>
              <w:jc w:val="right"/>
            </w:pPr>
            <w:r w:rsidRPr="00893720">
              <w:rPr>
                <w:rFonts w:eastAsia="Times New Roman"/>
              </w:rPr>
              <w:t>Non lo so</w:t>
            </w:r>
            <w:r w:rsidR="001851D6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1851D6" w14:paraId="6EEE073C" w14:textId="6EEE3A8A" w:rsidTr="001851D6">
        <w:trPr>
          <w:cantSplit/>
          <w:tblHeader/>
        </w:trPr>
        <w:tc>
          <w:tcPr>
            <w:tcW w:w="660" w:type="dxa"/>
            <w:gridSpan w:val="2"/>
          </w:tcPr>
          <w:p w14:paraId="22F841E1" w14:textId="77777777" w:rsidR="001851D6" w:rsidRDefault="001851D6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5186" w:type="dxa"/>
            <w:shd w:val="clear" w:color="auto" w:fill="FFFFFF" w:themeFill="background1"/>
          </w:tcPr>
          <w:p w14:paraId="2904146E" w14:textId="77777777" w:rsidR="001851D6" w:rsidRDefault="001851D6" w:rsidP="00887071">
            <w:pPr>
              <w:spacing w:after="240"/>
            </w:pPr>
            <w:r>
              <w:t xml:space="preserve">Quali dati vengono raccolti o salvati in questo contesto? </w:t>
            </w:r>
          </w:p>
        </w:tc>
        <w:tc>
          <w:tcPr>
            <w:tcW w:w="3117" w:type="dxa"/>
            <w:shd w:val="clear" w:color="auto" w:fill="FFFFFF" w:themeFill="background1"/>
          </w:tcPr>
          <w:p w14:paraId="4448AAD5" w14:textId="42D6FF00" w:rsidR="001851D6" w:rsidRDefault="001851D6" w:rsidP="001851D6"/>
        </w:tc>
      </w:tr>
      <w:tr w:rsidR="001851D6" w14:paraId="28D19AC1" w14:textId="5E304316" w:rsidTr="001851D6">
        <w:trPr>
          <w:cantSplit/>
          <w:tblHeader/>
        </w:trPr>
        <w:tc>
          <w:tcPr>
            <w:tcW w:w="660" w:type="dxa"/>
            <w:gridSpan w:val="2"/>
          </w:tcPr>
          <w:p w14:paraId="2E953DAA" w14:textId="77777777" w:rsidR="001851D6" w:rsidRDefault="001851D6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14:paraId="2E6B5F4D" w14:textId="7520FEA8" w:rsidR="001851D6" w:rsidRDefault="001851D6" w:rsidP="00887071">
            <w:pPr>
              <w:spacing w:after="240"/>
            </w:pPr>
            <w:r>
              <w:t>Dati personali (cognome, nome, data di nascita, luogo di nascita, numero AVS, numero di passaporto o di carta d’identità, indirizzo, numero di telefono, indirizzo e-mail, indirizzi IP di ubicazioni, ecc.)</w:t>
            </w:r>
          </w:p>
        </w:tc>
        <w:tc>
          <w:tcPr>
            <w:tcW w:w="3117" w:type="dxa"/>
            <w:shd w:val="clear" w:color="auto" w:fill="FFFFFF" w:themeFill="background1"/>
          </w:tcPr>
          <w:p w14:paraId="4D0171F9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4B7E4887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C8A7C01" w14:textId="70A50594" w:rsidR="001851D6" w:rsidRPr="00E0502C" w:rsidRDefault="00893720" w:rsidP="001851D6">
            <w:pPr>
              <w:jc w:val="right"/>
            </w:pPr>
            <w:r w:rsidRPr="00893720">
              <w:rPr>
                <w:rFonts w:eastAsia="Times New Roman"/>
              </w:rPr>
              <w:t>Non lo so</w:t>
            </w:r>
            <w:r w:rsidR="001851D6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1851D6" w14:paraId="6869AF43" w14:textId="31B28167" w:rsidTr="001851D6">
        <w:trPr>
          <w:cantSplit/>
          <w:tblHeader/>
        </w:trPr>
        <w:tc>
          <w:tcPr>
            <w:tcW w:w="660" w:type="dxa"/>
            <w:gridSpan w:val="2"/>
          </w:tcPr>
          <w:p w14:paraId="7CC38005" w14:textId="77777777" w:rsidR="001851D6" w:rsidRDefault="001851D6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14:paraId="73133DB1" w14:textId="64421A9B" w:rsidR="001851D6" w:rsidRPr="00E0502C" w:rsidRDefault="001851D6" w:rsidP="006E60A3">
            <w:pPr>
              <w:spacing w:after="240"/>
            </w:pPr>
            <w:r>
              <w:rPr>
                <w:rStyle w:val="Funotenzeichen"/>
              </w:rPr>
              <w:footnoteReference w:id="1"/>
            </w:r>
            <w:r>
              <w:t>Dati personali degni di particolare protezione (informazioni sulla salute, sulla religione, sulle opinioni politiche e ideologiche, sull’orientamento sessuale e sulla privacy, dati biometrici e genetici, casellario giudiziario, ecc., ai sensi della vigente legge federale sulla protezione dei dati)</w:t>
            </w:r>
          </w:p>
        </w:tc>
        <w:tc>
          <w:tcPr>
            <w:tcW w:w="3117" w:type="dxa"/>
            <w:shd w:val="clear" w:color="auto" w:fill="FFFFFF" w:themeFill="background1"/>
          </w:tcPr>
          <w:p w14:paraId="1BB83667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050BBEBA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281B1493" w14:textId="028F03FD" w:rsidR="001851D6" w:rsidRPr="00E0502C" w:rsidRDefault="00893720" w:rsidP="001851D6">
            <w:pPr>
              <w:jc w:val="right"/>
            </w:pPr>
            <w:r w:rsidRPr="00893720">
              <w:rPr>
                <w:rFonts w:eastAsia="Times New Roman"/>
              </w:rPr>
              <w:t>Non lo so</w:t>
            </w:r>
            <w:r w:rsidR="001851D6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1851D6" w14:paraId="446A6A7F" w14:textId="6AA49B09" w:rsidTr="001851D6">
        <w:trPr>
          <w:cantSplit/>
          <w:tblHeader/>
        </w:trPr>
        <w:tc>
          <w:tcPr>
            <w:tcW w:w="660" w:type="dxa"/>
            <w:gridSpan w:val="2"/>
          </w:tcPr>
          <w:p w14:paraId="3C464B1B" w14:textId="77777777" w:rsidR="001851D6" w:rsidRDefault="001851D6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14:paraId="6FBC2BFD" w14:textId="77777777" w:rsidR="001851D6" w:rsidRPr="00E0502C" w:rsidRDefault="001851D6" w:rsidP="00735BC8">
            <w:r>
              <w:t>Dati della carta di credito</w:t>
            </w:r>
          </w:p>
        </w:tc>
        <w:tc>
          <w:tcPr>
            <w:tcW w:w="3117" w:type="dxa"/>
            <w:shd w:val="clear" w:color="auto" w:fill="FFFFFF" w:themeFill="background1"/>
          </w:tcPr>
          <w:p w14:paraId="5F5912D8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734D231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47DC8D7F" w14:textId="39A400D1" w:rsidR="001851D6" w:rsidRDefault="00893720" w:rsidP="006E60A3">
            <w:pPr>
              <w:spacing w:after="240"/>
              <w:jc w:val="right"/>
            </w:pPr>
            <w:r w:rsidRPr="00893720">
              <w:rPr>
                <w:rFonts w:eastAsia="Times New Roman"/>
              </w:rPr>
              <w:t>Non lo so</w:t>
            </w:r>
            <w:r w:rsidR="001851D6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1851D6" w14:paraId="35CFF786" w14:textId="0585450C" w:rsidTr="001851D6">
        <w:trPr>
          <w:cantSplit/>
          <w:tblHeader/>
        </w:trPr>
        <w:tc>
          <w:tcPr>
            <w:tcW w:w="660" w:type="dxa"/>
            <w:gridSpan w:val="2"/>
          </w:tcPr>
          <w:p w14:paraId="38AE9B7D" w14:textId="77777777" w:rsidR="001851D6" w:rsidRDefault="001851D6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14:paraId="1D8FD903" w14:textId="681F0F54" w:rsidR="001851D6" w:rsidRPr="00E0502C" w:rsidRDefault="001851D6" w:rsidP="00735BC8">
            <w:r>
              <w:t>Dati di connessione (indirizzo IP, geolocalizzazione, dati di posizione GPS, altri dati di telemetria, ecc.)</w:t>
            </w:r>
          </w:p>
        </w:tc>
        <w:tc>
          <w:tcPr>
            <w:tcW w:w="3117" w:type="dxa"/>
            <w:shd w:val="clear" w:color="auto" w:fill="FFFFFF" w:themeFill="background1"/>
          </w:tcPr>
          <w:p w14:paraId="13DFE4CA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0F58E151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64B68B83" w14:textId="6CF56230" w:rsidR="001851D6" w:rsidRPr="00E0502C" w:rsidRDefault="00893720" w:rsidP="006E60A3">
            <w:pPr>
              <w:spacing w:after="240"/>
              <w:jc w:val="right"/>
            </w:pPr>
            <w:r w:rsidRPr="00893720">
              <w:rPr>
                <w:rFonts w:eastAsia="Times New Roman"/>
              </w:rPr>
              <w:t>Non lo so</w:t>
            </w:r>
            <w:r w:rsidR="001851D6">
              <w:rPr>
                <w:rFonts w:ascii="Segoe UI Symbol" w:eastAsia="Times New Roman" w:hAnsi="Segoe UI Symbol" w:cs="Segoe UI Symbol"/>
              </w:rPr>
              <w:t>☐</w:t>
            </w:r>
          </w:p>
        </w:tc>
      </w:tr>
    </w:tbl>
    <w:p w14:paraId="6A5C2BEF" w14:textId="061354D0" w:rsidR="001851D6" w:rsidRDefault="001851D6" w:rsidP="006E60A3">
      <w:pPr>
        <w:pStyle w:val="berschrift1"/>
      </w:pPr>
      <w:proofErr w:type="spellStart"/>
      <w:r>
        <w:t>Ciberattacco</w:t>
      </w:r>
      <w:proofErr w:type="spellEnd"/>
      <w:r>
        <w:t xml:space="preserve"> al fornitore</w:t>
      </w:r>
    </w:p>
    <w:p w14:paraId="257C8A95" w14:textId="35DD48ED" w:rsidR="001851D6" w:rsidRPr="001851D6" w:rsidRDefault="001851D6" w:rsidP="006E60A3">
      <w:pPr>
        <w:spacing w:after="240"/>
      </w:pPr>
      <w:r>
        <w:t>Queste domande sono pertinenti se le prestazioni del fornitore sono rilevanti per il processo aziendale o se vengono trattati i dati dell’organizzazione.</w:t>
      </w:r>
    </w:p>
    <w:tbl>
      <w:tblPr>
        <w:tblW w:w="8919" w:type="dxa"/>
        <w:tblInd w:w="108" w:type="dxa"/>
        <w:tblLook w:val="01E0" w:firstRow="1" w:lastRow="1" w:firstColumn="1" w:lastColumn="1" w:noHBand="0" w:noVBand="0"/>
      </w:tblPr>
      <w:tblGrid>
        <w:gridCol w:w="672"/>
        <w:gridCol w:w="5174"/>
        <w:gridCol w:w="3073"/>
      </w:tblGrid>
      <w:tr w:rsidR="001851D6" w14:paraId="0E63DAD8" w14:textId="77777777" w:rsidTr="00735BC8">
        <w:trPr>
          <w:cantSplit/>
          <w:trHeight w:val="1056"/>
          <w:tblHeader/>
        </w:trPr>
        <w:tc>
          <w:tcPr>
            <w:tcW w:w="672" w:type="dxa"/>
          </w:tcPr>
          <w:p w14:paraId="3B404DDE" w14:textId="77777777" w:rsidR="001851D6" w:rsidRPr="002209B3" w:rsidRDefault="001851D6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5.1</w:t>
            </w:r>
          </w:p>
        </w:tc>
        <w:tc>
          <w:tcPr>
            <w:tcW w:w="5174" w:type="dxa"/>
            <w:shd w:val="clear" w:color="auto" w:fill="FFFFFF" w:themeFill="background1"/>
          </w:tcPr>
          <w:p w14:paraId="2CF80B47" w14:textId="77777777" w:rsidR="001851D6" w:rsidRPr="00B919E4" w:rsidRDefault="001851D6" w:rsidP="00735BC8">
            <w:r>
              <w:rPr>
                <w:rFonts w:eastAsia="Times New Roman"/>
              </w:rPr>
              <w:t xml:space="preserve">La nostra organizzazione garantisce di essere in grado di evitare una perdita di dati in caso di un grave </w:t>
            </w:r>
            <w:proofErr w:type="spellStart"/>
            <w:r>
              <w:rPr>
                <w:rFonts w:eastAsia="Times New Roman"/>
              </w:rPr>
              <w:t>ciberattacco</w:t>
            </w:r>
            <w:proofErr w:type="spellEnd"/>
            <w:r>
              <w:rPr>
                <w:rFonts w:eastAsia="Times New Roman"/>
              </w:rPr>
              <w:t xml:space="preserve"> al fornitore?</w:t>
            </w:r>
          </w:p>
        </w:tc>
        <w:tc>
          <w:tcPr>
            <w:tcW w:w="3073" w:type="dxa"/>
          </w:tcPr>
          <w:p w14:paraId="78EC1A9B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14C59762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42D55D2A" w14:textId="12A17853" w:rsidR="001851D6" w:rsidRPr="002209B3" w:rsidRDefault="00893720" w:rsidP="006E60A3">
            <w:pPr>
              <w:spacing w:after="240"/>
              <w:jc w:val="right"/>
              <w:rPr>
                <w:rFonts w:eastAsia="Times New Roman"/>
                <w:bCs/>
                <w:iCs/>
              </w:rPr>
            </w:pPr>
            <w:r w:rsidRPr="00893720">
              <w:rPr>
                <w:rFonts w:eastAsia="Times New Roman"/>
              </w:rPr>
              <w:t>Non lo so</w:t>
            </w:r>
            <w:r w:rsidR="001851D6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1851D6" w14:paraId="2436E81B" w14:textId="77777777" w:rsidTr="00735BC8">
        <w:trPr>
          <w:cantSplit/>
          <w:trHeight w:val="789"/>
          <w:tblHeader/>
        </w:trPr>
        <w:tc>
          <w:tcPr>
            <w:tcW w:w="672" w:type="dxa"/>
          </w:tcPr>
          <w:p w14:paraId="120E9332" w14:textId="77777777" w:rsidR="001851D6" w:rsidRPr="008B18F4" w:rsidRDefault="001851D6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14:paraId="5431B0FE" w14:textId="77777777" w:rsidR="001851D6" w:rsidRPr="00B258C2" w:rsidRDefault="001851D6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In caso di risposta negativa, descrivere le misure previste (ad es. isolamento / monitoraggio degli accessi / MFA).</w:t>
            </w:r>
          </w:p>
        </w:tc>
        <w:tc>
          <w:tcPr>
            <w:tcW w:w="3073" w:type="dxa"/>
          </w:tcPr>
          <w:p w14:paraId="115FD339" w14:textId="6E1DECCA" w:rsidR="001851D6" w:rsidRPr="00B258C2" w:rsidRDefault="001851D6" w:rsidP="00735BC8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4B647BB9" w14:textId="0D12020A" w:rsidR="001851D6" w:rsidRDefault="001851D6"/>
    <w:p w14:paraId="06E4E878" w14:textId="16B6E4DD" w:rsidR="001851D6" w:rsidRDefault="001851D6"/>
    <w:p w14:paraId="0176BEA4" w14:textId="437C5093" w:rsidR="001851D6" w:rsidRDefault="001851D6"/>
    <w:p w14:paraId="132BFDAF" w14:textId="19AFDF32" w:rsidR="001851D6" w:rsidRDefault="001851D6"/>
    <w:p w14:paraId="0B12329F" w14:textId="542CACBE" w:rsidR="001851D6" w:rsidRDefault="001851D6"/>
    <w:p w14:paraId="10E88DA1" w14:textId="77777777" w:rsidR="001851D6" w:rsidRDefault="001851D6"/>
    <w:tbl>
      <w:tblPr>
        <w:tblW w:w="8919" w:type="dxa"/>
        <w:tblInd w:w="108" w:type="dxa"/>
        <w:tblLook w:val="01E0" w:firstRow="1" w:lastRow="1" w:firstColumn="1" w:lastColumn="1" w:noHBand="0" w:noVBand="0"/>
      </w:tblPr>
      <w:tblGrid>
        <w:gridCol w:w="672"/>
        <w:gridCol w:w="5174"/>
        <w:gridCol w:w="3073"/>
      </w:tblGrid>
      <w:tr w:rsidR="001851D6" w14:paraId="6F3C2276" w14:textId="77777777" w:rsidTr="00735BC8">
        <w:trPr>
          <w:cantSplit/>
          <w:trHeight w:val="195"/>
          <w:tblHeader/>
        </w:trPr>
        <w:tc>
          <w:tcPr>
            <w:tcW w:w="672" w:type="dxa"/>
          </w:tcPr>
          <w:p w14:paraId="697328B3" w14:textId="77777777" w:rsidR="001851D6" w:rsidRPr="008B18F4" w:rsidRDefault="001851D6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14:paraId="01ED5384" w14:textId="77777777" w:rsidR="001851D6" w:rsidRPr="00FF6BBA" w:rsidRDefault="001851D6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3073" w:type="dxa"/>
          </w:tcPr>
          <w:p w14:paraId="08A9A56E" w14:textId="77777777" w:rsidR="001851D6" w:rsidRPr="00B258C2" w:rsidRDefault="001851D6" w:rsidP="00735BC8">
            <w:pPr>
              <w:rPr>
                <w:rFonts w:eastAsia="Times New Roman"/>
                <w:bCs/>
                <w:iCs/>
              </w:rPr>
            </w:pPr>
          </w:p>
        </w:tc>
      </w:tr>
      <w:tr w:rsidR="001851D6" w14:paraId="71BE8143" w14:textId="77777777" w:rsidTr="00735BC8">
        <w:trPr>
          <w:cantSplit/>
          <w:trHeight w:val="789"/>
          <w:tblHeader/>
        </w:trPr>
        <w:tc>
          <w:tcPr>
            <w:tcW w:w="672" w:type="dxa"/>
          </w:tcPr>
          <w:p w14:paraId="7102EDDC" w14:textId="77777777" w:rsidR="001851D6" w:rsidRPr="00554AA1" w:rsidRDefault="001851D6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5.2</w:t>
            </w:r>
          </w:p>
        </w:tc>
        <w:tc>
          <w:tcPr>
            <w:tcW w:w="5174" w:type="dxa"/>
            <w:shd w:val="clear" w:color="auto" w:fill="FFFFFF" w:themeFill="background1"/>
          </w:tcPr>
          <w:p w14:paraId="186BFC4C" w14:textId="77777777" w:rsidR="001851D6" w:rsidRPr="00554AA1" w:rsidRDefault="001851D6" w:rsidP="006E60A3">
            <w:pPr>
              <w:spacing w:after="240"/>
              <w:rPr>
                <w:rFonts w:eastAsia="Times New Roman"/>
                <w:bCs/>
              </w:rPr>
            </w:pPr>
            <w:r>
              <w:t>Siamo in grado di continuare a gestire i nostri processi aziendali se il fornitore non è disponibile (per un periodo prolungato)?</w:t>
            </w:r>
          </w:p>
        </w:tc>
        <w:tc>
          <w:tcPr>
            <w:tcW w:w="3073" w:type="dxa"/>
          </w:tcPr>
          <w:p w14:paraId="4D250C83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215DEB83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01BAAE54" w14:textId="4C737915" w:rsidR="001851D6" w:rsidRPr="002209B3" w:rsidRDefault="00893720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893720">
              <w:rPr>
                <w:rFonts w:eastAsia="Times New Roman"/>
              </w:rPr>
              <w:t>Non lo so</w:t>
            </w:r>
            <w:r w:rsidR="001851D6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1851D6" w14:paraId="2C334526" w14:textId="77777777" w:rsidTr="00735BC8">
        <w:trPr>
          <w:cantSplit/>
          <w:trHeight w:val="789"/>
          <w:tblHeader/>
        </w:trPr>
        <w:tc>
          <w:tcPr>
            <w:tcW w:w="672" w:type="dxa"/>
          </w:tcPr>
          <w:p w14:paraId="50A99AD0" w14:textId="77777777" w:rsidR="001851D6" w:rsidRPr="008B18F4" w:rsidRDefault="001851D6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14:paraId="15A4F0F6" w14:textId="77777777" w:rsidR="001851D6" w:rsidRPr="00B258C2" w:rsidRDefault="001851D6" w:rsidP="006E60A3">
            <w:pPr>
              <w:spacing w:after="24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 xml:space="preserve">In caso di risposta negativa, descrivere le misure previste (ad esempio, come affrontare un’interruzione di corrente / piano di emergenza / backup offline): </w:t>
            </w:r>
          </w:p>
        </w:tc>
        <w:tc>
          <w:tcPr>
            <w:tcW w:w="3073" w:type="dxa"/>
          </w:tcPr>
          <w:p w14:paraId="73BCC736" w14:textId="6AF07008" w:rsidR="001851D6" w:rsidRPr="00B258C2" w:rsidRDefault="001851D6" w:rsidP="00735BC8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1851D6" w14:paraId="7A1B4F79" w14:textId="77777777" w:rsidTr="00735BC8">
        <w:trPr>
          <w:cantSplit/>
          <w:trHeight w:val="789"/>
          <w:tblHeader/>
        </w:trPr>
        <w:tc>
          <w:tcPr>
            <w:tcW w:w="672" w:type="dxa"/>
          </w:tcPr>
          <w:p w14:paraId="0AAE01D7" w14:textId="77777777" w:rsidR="001851D6" w:rsidRPr="00554AA1" w:rsidRDefault="001851D6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5.3</w:t>
            </w:r>
          </w:p>
        </w:tc>
        <w:tc>
          <w:tcPr>
            <w:tcW w:w="5174" w:type="dxa"/>
            <w:shd w:val="clear" w:color="auto" w:fill="FFFFFF" w:themeFill="background1"/>
          </w:tcPr>
          <w:p w14:paraId="5089547E" w14:textId="77777777" w:rsidR="001851D6" w:rsidRPr="00554AA1" w:rsidRDefault="001851D6" w:rsidP="006E60A3">
            <w:pPr>
              <w:spacing w:after="240"/>
              <w:rPr>
                <w:rFonts w:eastAsia="Times New Roman"/>
                <w:bCs/>
              </w:rPr>
            </w:pPr>
            <w:r>
              <w:t>Siamo in grado di continuare a offrire i nostri processi aziendali se il fornitore non è disponibile (per un periodo prolungato)?</w:t>
            </w:r>
          </w:p>
        </w:tc>
        <w:tc>
          <w:tcPr>
            <w:tcW w:w="3073" w:type="dxa"/>
          </w:tcPr>
          <w:p w14:paraId="2357C2F1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8DE5716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3F7B593D" w14:textId="5CE2B761" w:rsidR="001851D6" w:rsidRPr="002209B3" w:rsidRDefault="00893720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893720">
              <w:rPr>
                <w:rFonts w:eastAsia="Times New Roman"/>
              </w:rPr>
              <w:t>Non lo so</w:t>
            </w:r>
            <w:r w:rsidR="001851D6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1851D6" w14:paraId="24488715" w14:textId="77777777" w:rsidTr="00735BC8">
        <w:trPr>
          <w:cantSplit/>
          <w:trHeight w:val="789"/>
          <w:tblHeader/>
        </w:trPr>
        <w:tc>
          <w:tcPr>
            <w:tcW w:w="672" w:type="dxa"/>
          </w:tcPr>
          <w:p w14:paraId="1C21D39B" w14:textId="77777777" w:rsidR="001851D6" w:rsidRPr="008B18F4" w:rsidRDefault="001851D6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14:paraId="58BFB35B" w14:textId="77777777" w:rsidR="001851D6" w:rsidRPr="00B258C2" w:rsidRDefault="001851D6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Se la risposta è negativa, descrivere le misure previste (ad esempio, come affrontare un’interruzione di corrente / piano di emergenza):</w:t>
            </w:r>
          </w:p>
        </w:tc>
        <w:tc>
          <w:tcPr>
            <w:tcW w:w="3073" w:type="dxa"/>
          </w:tcPr>
          <w:p w14:paraId="4D507FED" w14:textId="2506C9B6" w:rsidR="001851D6" w:rsidRPr="00B258C2" w:rsidRDefault="001851D6" w:rsidP="00735BC8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10B6434B" w14:textId="77777777" w:rsidR="001851D6" w:rsidRPr="001851D6" w:rsidRDefault="001851D6" w:rsidP="001851D6"/>
    <w:sectPr w:rsidR="001851D6" w:rsidRPr="001851D6" w:rsidSect="003D79A5">
      <w:footerReference w:type="default" r:id="rId8"/>
      <w:headerReference w:type="first" r:id="rId9"/>
      <w:footerReference w:type="first" r:id="rId10"/>
      <w:pgSz w:w="11906" w:h="16838" w:code="9"/>
      <w:pgMar w:top="381" w:right="1134" w:bottom="567" w:left="1701" w:header="79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4DA32" w14:textId="77777777" w:rsidR="00F95608" w:rsidRDefault="00F95608" w:rsidP="007F7C3B">
      <w:pPr>
        <w:spacing w:line="240" w:lineRule="auto"/>
      </w:pPr>
      <w:r>
        <w:separator/>
      </w:r>
    </w:p>
  </w:endnote>
  <w:endnote w:type="continuationSeparator" w:id="0">
    <w:p w14:paraId="606B0643" w14:textId="77777777" w:rsidR="00F95608" w:rsidRDefault="00F95608" w:rsidP="007F7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34088B" w14:paraId="7348355E" w14:textId="77777777" w:rsidTr="00694B02">
      <w:trPr>
        <w:cantSplit/>
      </w:trPr>
      <w:tc>
        <w:tcPr>
          <w:tcW w:w="9469" w:type="dxa"/>
        </w:tcPr>
        <w:p w14:paraId="41F1C610" w14:textId="77777777" w:rsidR="00264CFF" w:rsidRDefault="00264CFF" w:rsidP="00AD3109">
          <w:pPr>
            <w:pStyle w:val="Referenz"/>
          </w:pPr>
        </w:p>
      </w:tc>
    </w:tr>
    <w:tr w:rsidR="0034088B" w14:paraId="54224ACF" w14:textId="77777777" w:rsidTr="00694B02">
      <w:trPr>
        <w:cantSplit/>
      </w:trPr>
      <w:tc>
        <w:tcPr>
          <w:tcW w:w="9469" w:type="dxa"/>
        </w:tcPr>
        <w:p w14:paraId="34344405" w14:textId="77777777" w:rsidR="00264CFF" w:rsidRDefault="007F7C3B" w:rsidP="00AD3109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  <w:tr w:rsidR="0034088B" w:rsidRPr="00190534" w14:paraId="11FCD5F0" w14:textId="77777777" w:rsidTr="00694B02">
      <w:trPr>
        <w:cantSplit/>
      </w:trPr>
      <w:tc>
        <w:tcPr>
          <w:tcW w:w="9469" w:type="dxa"/>
        </w:tcPr>
        <w:p w14:paraId="429CBC9E" w14:textId="77777777" w:rsidR="00264CFF" w:rsidRPr="00190534" w:rsidRDefault="00264CFF" w:rsidP="00190534">
          <w:pPr>
            <w:pStyle w:val="Fuzeile"/>
          </w:pPr>
        </w:p>
      </w:tc>
    </w:tr>
  </w:tbl>
  <w:p w14:paraId="2BA8182E" w14:textId="77777777" w:rsidR="00264CFF" w:rsidRPr="004E4F31" w:rsidRDefault="00264CFF" w:rsidP="007D689B">
    <w:pPr>
      <w:pStyle w:val="Absatz1Punk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103"/>
    </w:tblGrid>
    <w:tr w:rsidR="0034088B" w14:paraId="72492AB9" w14:textId="77777777" w:rsidTr="002C23B7">
      <w:trPr>
        <w:cantSplit/>
      </w:trPr>
      <w:tc>
        <w:tcPr>
          <w:tcW w:w="4253" w:type="dxa"/>
        </w:tcPr>
        <w:p w14:paraId="708FBE0F" w14:textId="77777777" w:rsidR="00264CFF" w:rsidRDefault="00264CFF">
          <w:pPr>
            <w:pStyle w:val="Referenz"/>
          </w:pPr>
        </w:p>
      </w:tc>
      <w:tc>
        <w:tcPr>
          <w:tcW w:w="5103" w:type="dxa"/>
        </w:tcPr>
        <w:p w14:paraId="557B3265" w14:textId="77777777" w:rsidR="00264CFF" w:rsidRDefault="00264CFF">
          <w:pPr>
            <w:pStyle w:val="Referenz"/>
          </w:pPr>
        </w:p>
      </w:tc>
    </w:tr>
    <w:tr w:rsidR="0034088B" w14:paraId="1284876E" w14:textId="77777777" w:rsidTr="002C23B7">
      <w:trPr>
        <w:cantSplit/>
        <w:trHeight w:hRule="exact" w:val="363"/>
      </w:trPr>
      <w:tc>
        <w:tcPr>
          <w:tcW w:w="4253" w:type="dxa"/>
        </w:tcPr>
        <w:p w14:paraId="7BF8F9D5" w14:textId="77777777" w:rsidR="00264CFF" w:rsidRDefault="00264CFF">
          <w:pPr>
            <w:pStyle w:val="Referenz"/>
          </w:pPr>
        </w:p>
      </w:tc>
      <w:tc>
        <w:tcPr>
          <w:tcW w:w="5103" w:type="dxa"/>
        </w:tcPr>
        <w:p w14:paraId="19955FAF" w14:textId="77777777" w:rsidR="00264CFF" w:rsidRDefault="00264CFF">
          <w:pPr>
            <w:pStyle w:val="Referenz"/>
          </w:pPr>
        </w:p>
      </w:tc>
    </w:tr>
    <w:tr w:rsidR="0034088B" w14:paraId="2606531F" w14:textId="77777777" w:rsidTr="002C23B7">
      <w:trPr>
        <w:cantSplit/>
      </w:trPr>
      <w:tc>
        <w:tcPr>
          <w:tcW w:w="4253" w:type="dxa"/>
        </w:tcPr>
        <w:p w14:paraId="014C4C0D" w14:textId="77777777" w:rsidR="00264CFF" w:rsidRDefault="00264CFF" w:rsidP="007435D1">
          <w:pPr>
            <w:pStyle w:val="Fuzeile"/>
          </w:pPr>
        </w:p>
      </w:tc>
      <w:tc>
        <w:tcPr>
          <w:tcW w:w="5103" w:type="dxa"/>
        </w:tcPr>
        <w:p w14:paraId="670E2DF7" w14:textId="77777777" w:rsidR="00264CFF" w:rsidRDefault="00264CFF" w:rsidP="007435D1">
          <w:pPr>
            <w:pStyle w:val="Fuzeile"/>
          </w:pPr>
        </w:p>
      </w:tc>
    </w:tr>
  </w:tbl>
  <w:p w14:paraId="5BAF8AE7" w14:textId="77777777" w:rsidR="00264CFF" w:rsidRPr="00101684" w:rsidRDefault="00264CFF" w:rsidP="00251105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B5DE9" w14:textId="77777777" w:rsidR="00F95608" w:rsidRDefault="00F95608" w:rsidP="007F7C3B">
      <w:pPr>
        <w:spacing w:line="240" w:lineRule="auto"/>
      </w:pPr>
      <w:r>
        <w:separator/>
      </w:r>
    </w:p>
  </w:footnote>
  <w:footnote w:type="continuationSeparator" w:id="0">
    <w:p w14:paraId="3EB7CE64" w14:textId="77777777" w:rsidR="00F95608" w:rsidRDefault="00F95608" w:rsidP="007F7C3B">
      <w:pPr>
        <w:spacing w:line="240" w:lineRule="auto"/>
      </w:pPr>
      <w:r>
        <w:continuationSeparator/>
      </w:r>
    </w:p>
  </w:footnote>
  <w:footnote w:id="1">
    <w:p w14:paraId="142A1EA1" w14:textId="089FBE9E" w:rsidR="001851D6" w:rsidRDefault="001851D6" w:rsidP="001851D6">
      <w:pPr>
        <w:pStyle w:val="Funotentext"/>
      </w:pPr>
      <w:r>
        <w:rPr>
          <w:rStyle w:val="Funotenzeichen"/>
        </w:rPr>
        <w:footnoteRef/>
      </w:r>
      <w:r>
        <w:rPr>
          <w:sz w:val="18"/>
        </w:rPr>
        <w:t xml:space="preserve"> L’espressione «Dati degni di particolare protezione» comprende tutti i dati che, se pubblicati, potrebbero comportare un rischio elevato per le persone fisiche interessate.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139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940"/>
      <w:gridCol w:w="5199"/>
    </w:tblGrid>
    <w:tr w:rsidR="0034088B" w14:paraId="238BF379" w14:textId="77777777" w:rsidTr="00CF4C81">
      <w:trPr>
        <w:cantSplit/>
        <w:trHeight w:hRule="exact" w:val="1943"/>
      </w:trPr>
      <w:tc>
        <w:tcPr>
          <w:tcW w:w="4940" w:type="dxa"/>
        </w:tcPr>
        <w:p w14:paraId="23274B18" w14:textId="174CAF14" w:rsidR="00264CFF" w:rsidRDefault="00083009" w:rsidP="003D79A5">
          <w:pPr>
            <w:pStyle w:val="Kopfzeile"/>
            <w:spacing w:line="240" w:lineRule="auto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70528" behindDoc="1" locked="1" layoutInCell="1" allowOverlap="1" wp14:anchorId="73E54477" wp14:editId="2EFB3597">
                <wp:simplePos x="0" y="0"/>
                <wp:positionH relativeFrom="page">
                  <wp:posOffset>-3175</wp:posOffset>
                </wp:positionH>
                <wp:positionV relativeFrom="page">
                  <wp:posOffset>-148590</wp:posOffset>
                </wp:positionV>
                <wp:extent cx="2971165" cy="1151890"/>
                <wp:effectExtent l="0" t="0" r="635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165" cy="1151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12DE32" w14:textId="595A3CE0" w:rsidR="007F7C3B" w:rsidRPr="00E76A13" w:rsidRDefault="007F7C3B" w:rsidP="007F7C3B">
          <w:pPr>
            <w:pStyle w:val="Text1-Zeilenabstand07p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47EDA4C1" wp14:editId="54432325">
                    <wp:simplePos x="0" y="0"/>
                    <wp:positionH relativeFrom="rightMargin">
                      <wp:posOffset>100330</wp:posOffset>
                    </wp:positionH>
                    <wp:positionV relativeFrom="page">
                      <wp:posOffset>0</wp:posOffset>
                    </wp:positionV>
                    <wp:extent cx="0" cy="1591200"/>
                    <wp:effectExtent l="19050" t="0" r="19050" b="9525"/>
                    <wp:wrapTopAndBottom/>
                    <wp:docPr id="2" name="Textfeld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0" cy="1591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BE1B0B" w14:textId="77777777" w:rsidR="007F7C3B" w:rsidRPr="00E358DE" w:rsidRDefault="007F7C3B" w:rsidP="007F7C3B">
                                <w:pPr>
                                  <w:spacing w:line="14" w:lineRule="exact"/>
                                  <w:ind w:left="-57"/>
                                  <w:rPr>
                                    <w:sz w:val="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EDA4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7.9pt;margin-top:0;width:0;height:125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" filled="f" stroked="f" strokeweight=".5pt">
                    <v:textbox inset="0,0,0,0">
                      <w:txbxContent>
                        <w:p w14:paraId="49BE1B0B" w14:textId="77777777" w:rsidR="007F7C3B" w:rsidRPr="00E358DE" w:rsidRDefault="007F7C3B" w:rsidP="007F7C3B">
                          <w:pPr>
                            <w:spacing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v:textbox>
                    <w10:wrap type="topAndBottom" anchorx="margin" anchory="page"/>
                    <w10:anchorlock/>
                  </v:shape>
                </w:pict>
              </mc:Fallback>
            </mc:AlternateContent>
          </w:r>
        </w:p>
        <w:p w14:paraId="357897C9" w14:textId="77777777" w:rsidR="00264CFF" w:rsidRDefault="00264CFF" w:rsidP="003D79A5">
          <w:pPr>
            <w:pStyle w:val="Kopfzeile"/>
            <w:spacing w:line="240" w:lineRule="auto"/>
          </w:pPr>
        </w:p>
      </w:tc>
      <w:tc>
        <w:tcPr>
          <w:tcW w:w="5199" w:type="dxa"/>
        </w:tcPr>
        <w:p w14:paraId="508F4662" w14:textId="463A8ADE" w:rsidR="00264CFF" w:rsidRDefault="00264CFF" w:rsidP="007F7C3B">
          <w:pPr>
            <w:pStyle w:val="Kopfzeile"/>
          </w:pPr>
        </w:p>
      </w:tc>
    </w:tr>
  </w:tbl>
  <w:p w14:paraId="4B082294" w14:textId="4EEE2FA1" w:rsidR="00264CFF" w:rsidRDefault="002F3617" w:rsidP="00236D26">
    <w:pPr>
      <w:pStyle w:val="Kopfzeil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02ECC96" wp14:editId="4CA56812">
          <wp:simplePos x="0" y="0"/>
          <wp:positionH relativeFrom="column">
            <wp:posOffset>4185285</wp:posOffset>
          </wp:positionH>
          <wp:positionV relativeFrom="paragraph">
            <wp:posOffset>-1236980</wp:posOffset>
          </wp:positionV>
          <wp:extent cx="1612900" cy="228600"/>
          <wp:effectExtent l="0" t="0" r="6350" b="0"/>
          <wp:wrapNone/>
          <wp:docPr id="1157417057" name="Grafik 5" descr="Ein Bild, das Schrift, Grafiken, rot, Grafikdesign enthält.  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448779" name="Grafik 5" descr="Ein Bild, das Schrift, Grafiken, rot, Grafikdesign enthält.  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017E61"/>
    <w:multiLevelType w:val="hybridMultilevel"/>
    <w:tmpl w:val="46AA3E5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485868">
    <w:abstractNumId w:val="0"/>
  </w:num>
  <w:num w:numId="2" w16cid:durableId="72398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3"/>
    <w:rsid w:val="0008145F"/>
    <w:rsid w:val="00083009"/>
    <w:rsid w:val="000A316D"/>
    <w:rsid w:val="00183553"/>
    <w:rsid w:val="001851D6"/>
    <w:rsid w:val="001D3EE3"/>
    <w:rsid w:val="002624FA"/>
    <w:rsid w:val="00264CFF"/>
    <w:rsid w:val="002A7AC4"/>
    <w:rsid w:val="002F3617"/>
    <w:rsid w:val="00334E5A"/>
    <w:rsid w:val="003849F0"/>
    <w:rsid w:val="003A717C"/>
    <w:rsid w:val="003C20CB"/>
    <w:rsid w:val="003D73A9"/>
    <w:rsid w:val="004219AC"/>
    <w:rsid w:val="00423A84"/>
    <w:rsid w:val="0046132B"/>
    <w:rsid w:val="00525B98"/>
    <w:rsid w:val="00526FA2"/>
    <w:rsid w:val="005D05EA"/>
    <w:rsid w:val="005D07ED"/>
    <w:rsid w:val="005E2B48"/>
    <w:rsid w:val="0060394E"/>
    <w:rsid w:val="00640211"/>
    <w:rsid w:val="00650053"/>
    <w:rsid w:val="006B1874"/>
    <w:rsid w:val="006E60A3"/>
    <w:rsid w:val="00747F67"/>
    <w:rsid w:val="0075410E"/>
    <w:rsid w:val="0078134B"/>
    <w:rsid w:val="007B7273"/>
    <w:rsid w:val="007F7C3B"/>
    <w:rsid w:val="008237DE"/>
    <w:rsid w:val="008472B8"/>
    <w:rsid w:val="00887071"/>
    <w:rsid w:val="00893720"/>
    <w:rsid w:val="008A562D"/>
    <w:rsid w:val="008B397A"/>
    <w:rsid w:val="008C0200"/>
    <w:rsid w:val="008C5EDD"/>
    <w:rsid w:val="009136F6"/>
    <w:rsid w:val="00914A80"/>
    <w:rsid w:val="00923B08"/>
    <w:rsid w:val="009B6BD9"/>
    <w:rsid w:val="009D708B"/>
    <w:rsid w:val="00A82664"/>
    <w:rsid w:val="00AA48E4"/>
    <w:rsid w:val="00B00CE6"/>
    <w:rsid w:val="00B12680"/>
    <w:rsid w:val="00B37A9C"/>
    <w:rsid w:val="00BB09FC"/>
    <w:rsid w:val="00BB5485"/>
    <w:rsid w:val="00BF6D65"/>
    <w:rsid w:val="00C84C4F"/>
    <w:rsid w:val="00CC6B49"/>
    <w:rsid w:val="00CF4C81"/>
    <w:rsid w:val="00DB7A1F"/>
    <w:rsid w:val="00DD48A0"/>
    <w:rsid w:val="00DF296D"/>
    <w:rsid w:val="00DF4049"/>
    <w:rsid w:val="00E44E26"/>
    <w:rsid w:val="00E7226C"/>
    <w:rsid w:val="00E8375F"/>
    <w:rsid w:val="00E87C0E"/>
    <w:rsid w:val="00E91679"/>
    <w:rsid w:val="00F95608"/>
    <w:rsid w:val="00FC6EC2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1EF54A"/>
  <w15:chartTrackingRefBased/>
  <w15:docId w15:val="{AD61C352-9388-41AE-A3B0-CABC71F1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C3B"/>
    <w:pPr>
      <w:widowControl w:val="0"/>
      <w:spacing w:after="0"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887071"/>
    <w:pPr>
      <w:keepNext/>
      <w:keepLines/>
      <w:numPr>
        <w:numId w:val="1"/>
      </w:numPr>
      <w:spacing w:before="620" w:after="26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F7C3B"/>
    <w:pPr>
      <w:keepNext/>
      <w:keepLines/>
      <w:numPr>
        <w:ilvl w:val="1"/>
        <w:numId w:val="1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F7C3B"/>
    <w:pPr>
      <w:keepNext/>
      <w:keepLines/>
      <w:numPr>
        <w:ilvl w:val="2"/>
        <w:numId w:val="1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F7C3B"/>
    <w:pPr>
      <w:keepNext/>
      <w:keepLines/>
      <w:numPr>
        <w:ilvl w:val="3"/>
        <w:numId w:val="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F7C3B"/>
    <w:pPr>
      <w:keepNext/>
      <w:keepLines/>
      <w:numPr>
        <w:ilvl w:val="4"/>
        <w:numId w:val="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7F7C3B"/>
    <w:pPr>
      <w:keepNext/>
      <w:keepLines/>
      <w:numPr>
        <w:ilvl w:val="5"/>
        <w:numId w:val="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7F7C3B"/>
    <w:pPr>
      <w:keepNext/>
      <w:keepLines/>
      <w:numPr>
        <w:ilvl w:val="6"/>
        <w:numId w:val="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7F7C3B"/>
    <w:pPr>
      <w:keepNext/>
      <w:keepLines/>
      <w:numPr>
        <w:ilvl w:val="7"/>
        <w:numId w:val="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F7C3B"/>
    <w:pPr>
      <w:keepNext/>
      <w:keepLines/>
      <w:numPr>
        <w:ilvl w:val="8"/>
        <w:numId w:val="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87071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7F7C3B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F7C3B"/>
    <w:rPr>
      <w:rFonts w:ascii="Arial" w:eastAsiaTheme="majorEastAsia" w:hAnsi="Arial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7F7C3B"/>
    <w:rPr>
      <w:rFonts w:ascii="Arial" w:eastAsia="Times New Roman" w:hAnsi="Arial" w:cs="Times New Roman"/>
      <w:b/>
      <w:bCs/>
      <w:sz w:val="24"/>
      <w:szCs w:val="28"/>
      <w:lang w:val="it-CH" w:eastAsia="de-DE"/>
    </w:rPr>
  </w:style>
  <w:style w:type="character" w:customStyle="1" w:styleId="berschrift5Zchn">
    <w:name w:val="Überschrift 5 Zchn"/>
    <w:basedOn w:val="Absatz-Standardschriftart"/>
    <w:link w:val="berschrift5"/>
    <w:rsid w:val="007F7C3B"/>
    <w:rPr>
      <w:rFonts w:ascii="Arial" w:eastAsia="Times New Roman" w:hAnsi="Arial" w:cs="Times New Roman"/>
      <w:b/>
      <w:bCs/>
      <w:iCs/>
      <w:szCs w:val="26"/>
      <w:lang w:val="it-CH" w:eastAsia="de-DE"/>
    </w:rPr>
  </w:style>
  <w:style w:type="character" w:customStyle="1" w:styleId="berschrift6Zchn">
    <w:name w:val="Überschrift 6 Zchn"/>
    <w:basedOn w:val="Absatz-Standardschriftart"/>
    <w:link w:val="berschrift6"/>
    <w:rsid w:val="007F7C3B"/>
    <w:rPr>
      <w:rFonts w:ascii="Arial" w:eastAsia="Times New Roman" w:hAnsi="Arial" w:cs="Times New Roman"/>
      <w:bCs/>
      <w:szCs w:val="20"/>
      <w:lang w:val="it-CH" w:eastAsia="de-DE"/>
    </w:rPr>
  </w:style>
  <w:style w:type="character" w:customStyle="1" w:styleId="berschrift7Zchn">
    <w:name w:val="Überschrift 7 Zchn"/>
    <w:basedOn w:val="Absatz-Standardschriftart"/>
    <w:link w:val="berschrift7"/>
    <w:rsid w:val="007F7C3B"/>
    <w:rPr>
      <w:rFonts w:ascii="Arial" w:eastAsia="Times New Roman" w:hAnsi="Arial" w:cs="Times New Roman"/>
      <w:szCs w:val="24"/>
      <w:lang w:val="it-CH" w:eastAsia="de-DE"/>
    </w:rPr>
  </w:style>
  <w:style w:type="character" w:customStyle="1" w:styleId="berschrift8Zchn">
    <w:name w:val="Überschrift 8 Zchn"/>
    <w:basedOn w:val="Absatz-Standardschriftart"/>
    <w:link w:val="berschrift8"/>
    <w:rsid w:val="007F7C3B"/>
    <w:rPr>
      <w:rFonts w:ascii="Arial" w:eastAsia="Times New Roman" w:hAnsi="Arial" w:cs="Times New Roman"/>
      <w:iCs/>
      <w:szCs w:val="24"/>
      <w:lang w:val="it-CH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F7C3B"/>
    <w:rPr>
      <w:rFonts w:ascii="Arial" w:eastAsia="Times New Roman" w:hAnsi="Arial" w:cs="Arial"/>
      <w:szCs w:val="20"/>
      <w:lang w:val="it-CH" w:eastAsia="de-DE"/>
    </w:rPr>
  </w:style>
  <w:style w:type="paragraph" w:styleId="Kopfzeile">
    <w:name w:val="header"/>
    <w:basedOn w:val="Standard"/>
    <w:link w:val="KopfzeileZchn"/>
    <w:uiPriority w:val="99"/>
    <w:qFormat/>
    <w:rsid w:val="007F7C3B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F7C3B"/>
    <w:rPr>
      <w:rFonts w:ascii="Arial" w:hAnsi="Arial"/>
      <w:sz w:val="15"/>
    </w:rPr>
  </w:style>
  <w:style w:type="paragraph" w:styleId="Fuzeile">
    <w:name w:val="footer"/>
    <w:basedOn w:val="Standard"/>
    <w:link w:val="FuzeileZchn"/>
    <w:rsid w:val="007F7C3B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rsid w:val="007F7C3B"/>
    <w:rPr>
      <w:rFonts w:ascii="Arial" w:hAnsi="Arial"/>
      <w:noProof/>
      <w:sz w:val="12"/>
    </w:rPr>
  </w:style>
  <w:style w:type="table" w:styleId="Tabellenraster">
    <w:name w:val="Table Grid"/>
    <w:basedOn w:val="NormaleTabelle"/>
    <w:uiPriority w:val="39"/>
    <w:rsid w:val="007F7C3B"/>
    <w:pPr>
      <w:widowControl w:val="0"/>
      <w:spacing w:after="0" w:line="260" w:lineRule="atLeast"/>
    </w:pPr>
    <w:rPr>
      <w:rFonts w:ascii="Arial" w:hAnsi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7F7C3B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7F7C3B"/>
    <w:rPr>
      <w:b/>
    </w:rPr>
  </w:style>
  <w:style w:type="paragraph" w:customStyle="1" w:styleId="Klassifizierung">
    <w:name w:val="Klassifizierung"/>
    <w:basedOn w:val="Standard"/>
    <w:uiPriority w:val="2"/>
    <w:unhideWhenUsed/>
    <w:rsid w:val="007F7C3B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7F7C3B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uiPriority w:val="1"/>
    <w:unhideWhenUsed/>
    <w:rsid w:val="007F7C3B"/>
    <w:pPr>
      <w:suppressAutoHyphens/>
      <w:contextualSpacing/>
    </w:pPr>
    <w:rPr>
      <w:sz w:val="15"/>
    </w:rPr>
  </w:style>
  <w:style w:type="paragraph" w:customStyle="1" w:styleId="Absatz1Punkt">
    <w:name w:val="Absatz1Punkt"/>
    <w:basedOn w:val="Fuzeile"/>
    <w:link w:val="Absatz1PunktZchn"/>
    <w:rsid w:val="007F7C3B"/>
    <w:pPr>
      <w:widowControl/>
      <w:suppressAutoHyphens/>
    </w:pPr>
    <w:rPr>
      <w:rFonts w:eastAsia="Times New Roman" w:cs="Arial"/>
      <w:sz w:val="2"/>
      <w:szCs w:val="20"/>
      <w:lang w:eastAsia="de-CH"/>
    </w:rPr>
  </w:style>
  <w:style w:type="character" w:customStyle="1" w:styleId="Absatz1PunktZchn">
    <w:name w:val="Absatz1Punkt Zchn"/>
    <w:basedOn w:val="FuzeileZchn"/>
    <w:link w:val="Absatz1Punkt"/>
    <w:rsid w:val="007F7C3B"/>
    <w:rPr>
      <w:rFonts w:ascii="Arial" w:eastAsia="Times New Roman" w:hAnsi="Arial" w:cs="Arial"/>
      <w:noProof/>
      <w:sz w:val="2"/>
      <w:szCs w:val="20"/>
      <w:lang w:val="it-CH" w:eastAsia="de-CH"/>
    </w:rPr>
  </w:style>
  <w:style w:type="paragraph" w:customStyle="1" w:styleId="Text75">
    <w:name w:val="Text 7.5"/>
    <w:link w:val="Text75Zchn"/>
    <w:uiPriority w:val="99"/>
    <w:unhideWhenUsed/>
    <w:rsid w:val="007F7C3B"/>
    <w:pPr>
      <w:spacing w:after="0" w:line="200" w:lineRule="exact"/>
    </w:pPr>
    <w:rPr>
      <w:sz w:val="15"/>
      <w:szCs w:val="20"/>
    </w:r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7F7C3B"/>
    <w:pPr>
      <w:spacing w:after="0" w:line="14" w:lineRule="exact"/>
    </w:pPr>
    <w:rPr>
      <w:sz w:val="2"/>
      <w:szCs w:val="20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7F7C3B"/>
    <w:rPr>
      <w:sz w:val="2"/>
      <w:szCs w:val="20"/>
    </w:rPr>
  </w:style>
  <w:style w:type="character" w:customStyle="1" w:styleId="Text75Zchn">
    <w:name w:val="Text 7.5 Zchn"/>
    <w:basedOn w:val="Absatz-Standardschriftart"/>
    <w:link w:val="Text75"/>
    <w:uiPriority w:val="99"/>
    <w:rsid w:val="007F7C3B"/>
    <w:rPr>
      <w:sz w:val="15"/>
      <w:szCs w:val="20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7F7C3B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7F7C3B"/>
    <w:rPr>
      <w:sz w:val="15"/>
      <w:szCs w:val="20"/>
    </w:rPr>
  </w:style>
  <w:style w:type="character" w:styleId="Platzhaltertext">
    <w:name w:val="Placeholder Text"/>
    <w:basedOn w:val="Absatz-Standardschriftart"/>
    <w:uiPriority w:val="99"/>
    <w:semiHidden/>
    <w:rsid w:val="008237DE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51D6"/>
    <w:pPr>
      <w:widowControl/>
      <w:spacing w:line="240" w:lineRule="auto"/>
    </w:pPr>
    <w:rPr>
      <w:rFonts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51D6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851D6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887071"/>
    <w:pPr>
      <w:spacing w:after="180" w:line="240" w:lineRule="auto"/>
      <w:contextualSpacing/>
    </w:pPr>
    <w:rPr>
      <w:rFonts w:eastAsiaTheme="majorEastAsia" w:cstheme="majorBidi"/>
      <w:b/>
      <w:kern w:val="28"/>
      <w:sz w:val="40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887071"/>
    <w:rPr>
      <w:rFonts w:ascii="Arial" w:eastAsiaTheme="majorEastAsia" w:hAnsi="Arial" w:cstheme="majorBidi"/>
      <w:b/>
      <w:kern w:val="28"/>
      <w:sz w:val="40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7071"/>
    <w:pPr>
      <w:numPr>
        <w:ilvl w:val="1"/>
      </w:numPr>
      <w:spacing w:after="360"/>
    </w:pPr>
    <w:rPr>
      <w:rFonts w:eastAsiaTheme="minorEastAsia"/>
      <w:sz w:val="40"/>
      <w:lang w:val="de-C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7071"/>
    <w:rPr>
      <w:rFonts w:ascii="Arial" w:eastAsiaTheme="minorEastAsia" w:hAnsi="Arial"/>
      <w:sz w:val="4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5DF844E5-DCD1-47DC-A1BF-D8CB4C67E982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Lüthi Sandra NCSC</dc:creator>
  <cp:keywords/>
  <dc:description/>
  <cp:lastModifiedBy>Kipfer Gisela NCSC</cp:lastModifiedBy>
  <cp:revision>8</cp:revision>
  <dcterms:created xsi:type="dcterms:W3CDTF">2024-06-28T08:28:00Z</dcterms:created>
  <dcterms:modified xsi:type="dcterms:W3CDTF">2024-08-14T15:23:00Z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2024-08-10T06:46:03Z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5615cdd6-0981-4880-8334-809c74062cfd</vt:lpwstr>
  </property>
  <property fmtid="{D5CDD505-2E9C-101B-9397-08002B2CF9AE}" pid="8" name="MSIP_Label_245c3252-146d-46f3-8062-82cd8c8d7e7d_ContentBits">
    <vt:lpwstr>0</vt:lpwstr>
  </property>
</Properties>
</file>