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3F29320F" w:rsidR="00452803" w:rsidRDefault="00BF2472" w:rsidP="00793610">
      <w:pPr>
        <w:rPr>
          <w:b/>
          <w:sz w:val="32"/>
          <w:szCs w:val="32"/>
        </w:rPr>
      </w:pPr>
      <w:r>
        <w:rPr>
          <w:b/>
          <w:sz w:val="32"/>
        </w:rPr>
        <w:t>Modelli per la comunicazione in caso di attacco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236D37FE" w14:textId="58D8FD32" w:rsidR="005D2158" w:rsidRDefault="005D2158" w:rsidP="005D2158">
      <w:pPr>
        <w:jc w:val="both"/>
        <w:rPr>
          <w:b/>
          <w:sz w:val="28"/>
          <w:szCs w:val="28"/>
        </w:rPr>
      </w:pPr>
      <w:r>
        <w:rPr>
          <w:b/>
          <w:sz w:val="28"/>
        </w:rPr>
        <w:t>Fase 2: Informazioni sul contrasto all’attacco informatico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1ECBA596" w14:textId="77777777" w:rsidR="00F17A33" w:rsidRPr="004A7B8A" w:rsidRDefault="00F17A33" w:rsidP="00F17A33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Comunicazione interna </w:t>
      </w:r>
    </w:p>
    <w:p w14:paraId="059C1D66" w14:textId="77777777" w:rsidR="00F17A33" w:rsidRPr="004A7B8A" w:rsidRDefault="00F17A33" w:rsidP="00F17A33">
      <w:pPr>
        <w:jc w:val="both"/>
      </w:pPr>
    </w:p>
    <w:p w14:paraId="5120847B" w14:textId="77777777" w:rsidR="00F17A33" w:rsidRPr="00CB3C30" w:rsidRDefault="00F17A33" w:rsidP="00F17A33">
      <w:pPr>
        <w:jc w:val="both"/>
        <w:rPr>
          <w:bCs/>
          <w:sz w:val="22"/>
          <w:szCs w:val="24"/>
        </w:rPr>
      </w:pPr>
      <w:r>
        <w:rPr>
          <w:sz w:val="22"/>
        </w:rPr>
        <w:t>Egregio signor / Stimato (NOME), // Gentile signora / Stimata (NOME),</w:t>
      </w:r>
    </w:p>
    <w:p w14:paraId="678745E3" w14:textId="77777777" w:rsidR="00F17A33" w:rsidRPr="00CB3C30" w:rsidRDefault="00F17A33" w:rsidP="00F17A33">
      <w:pPr>
        <w:jc w:val="both"/>
        <w:rPr>
          <w:bCs/>
          <w:sz w:val="22"/>
          <w:szCs w:val="24"/>
        </w:rPr>
      </w:pPr>
    </w:p>
    <w:p w14:paraId="4B91022F" w14:textId="46CF8475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 xml:space="preserve">l’attacco </w:t>
      </w:r>
      <w:proofErr w:type="spellStart"/>
      <w:r>
        <w:rPr>
          <w:sz w:val="22"/>
        </w:rPr>
        <w:t>DDoS</w:t>
      </w:r>
      <w:proofErr w:type="spellEnd"/>
      <w:r>
        <w:rPr>
          <w:sz w:val="22"/>
        </w:rPr>
        <w:t xml:space="preserve"> contro </w:t>
      </w:r>
      <w:bookmarkStart w:id="0" w:name="_Hlk165623175"/>
      <w:r w:rsidR="00B46DBC">
        <w:rPr>
          <w:sz w:val="22"/>
        </w:rPr>
        <w:t>l</w:t>
      </w:r>
      <w:r w:rsidR="00B46DBC" w:rsidRPr="00B46DBC">
        <w:rPr>
          <w:sz w:val="22"/>
        </w:rPr>
        <w:t xml:space="preserve">’impresa/organizzazione </w:t>
      </w:r>
      <w:bookmarkEnd w:id="0"/>
      <w:r>
        <w:rPr>
          <w:sz w:val="22"/>
        </w:rPr>
        <w:t>(NOME) è stato scoperto il (DATA) e immediatamente segnalato alla polizia cantonale e all’Ufficio federale della cibersicurezza (UFCS). Il fornitore di prestazioni informatiche preposto ha immediatamente avviato le opportune misure tecniche.</w:t>
      </w:r>
    </w:p>
    <w:p w14:paraId="150DB46C" w14:textId="77777777" w:rsidR="00F17A33" w:rsidRPr="00CB3C30" w:rsidRDefault="00F17A33" w:rsidP="00F17A33">
      <w:pPr>
        <w:jc w:val="both"/>
        <w:rPr>
          <w:sz w:val="22"/>
          <w:szCs w:val="24"/>
        </w:rPr>
      </w:pPr>
    </w:p>
    <w:p w14:paraId="182ADC67" w14:textId="57CDFAF7" w:rsidR="00447B7F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>Il (SISTEMA/APPLICAZIONE/SITO WEB) del</w:t>
      </w:r>
      <w:r w:rsidR="00B46DBC">
        <w:rPr>
          <w:sz w:val="22"/>
        </w:rPr>
        <w:t>l</w:t>
      </w:r>
      <w:r w:rsidR="00B46DBC" w:rsidRPr="00B46DBC">
        <w:rPr>
          <w:sz w:val="22"/>
        </w:rPr>
        <w:t xml:space="preserve">’impresa/organizzazione </w:t>
      </w:r>
      <w:r>
        <w:rPr>
          <w:sz w:val="22"/>
        </w:rPr>
        <w:t xml:space="preserve">(NOME) è di nuovo interamente accessibile. A causa del perdurare dei lavori di manutenzione, (SISTEMA/APPLICAZIONE/SITO WEB) non sarà disponibile per i prossimi giorni. In alternativa, la comunicazione avviene tramite (CANALE DI COMUNICAZIONE) / In alternativa, le informazioni vengono fornite su (SITO WEB). Se l’interruzione del servizio ha un impatto sul suo lavoro, la preghiamo di discuterne e coordinarsi con il suo superiore. </w:t>
      </w:r>
    </w:p>
    <w:p w14:paraId="2F5FCB39" w14:textId="57C79F47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 xml:space="preserve">La preghiamo di inoltrare le richieste dei media a (PERSONA/E-MAIL) e di non rispondere personalmente. </w:t>
      </w:r>
    </w:p>
    <w:p w14:paraId="0904105E" w14:textId="5E3E882D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sz w:val="22"/>
        </w:rPr>
        <w:t>La terremo al corrente tramite (CANALE DI COMUNICAZIONE). In caso di domande, la preghiamo di contattare (NOME/E-MAIL o TEL) in qualsiasi momento. Grazie della collaborazione.</w:t>
      </w:r>
    </w:p>
    <w:p w14:paraId="735CEDC8" w14:textId="37FFAB4A" w:rsidR="00F17A33" w:rsidRDefault="00F17A33" w:rsidP="005D2158">
      <w:pPr>
        <w:jc w:val="both"/>
        <w:rPr>
          <w:b/>
          <w:sz w:val="24"/>
          <w:szCs w:val="24"/>
        </w:rPr>
      </w:pPr>
    </w:p>
    <w:p w14:paraId="665AF5A5" w14:textId="77777777" w:rsidR="00A4059C" w:rsidRDefault="00A4059C" w:rsidP="005D2158">
      <w:pPr>
        <w:jc w:val="both"/>
        <w:rPr>
          <w:b/>
          <w:sz w:val="24"/>
          <w:szCs w:val="24"/>
        </w:rPr>
      </w:pPr>
    </w:p>
    <w:p w14:paraId="7AEFD46A" w14:textId="1AF55334" w:rsidR="005D2158" w:rsidRPr="004A7B8A" w:rsidRDefault="005D2158" w:rsidP="005D2158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Comunicazione esterna </w:t>
      </w:r>
    </w:p>
    <w:p w14:paraId="5DB4E822" w14:textId="77777777" w:rsidR="005D2158" w:rsidRDefault="005D2158" w:rsidP="005D2158">
      <w:pPr>
        <w:jc w:val="both"/>
        <w:rPr>
          <w:bCs/>
        </w:rPr>
      </w:pPr>
    </w:p>
    <w:p w14:paraId="003A437C" w14:textId="206D0689" w:rsidR="005D2158" w:rsidRPr="00A4059C" w:rsidRDefault="00F17A33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b/>
          <w:i/>
          <w:sz w:val="22"/>
        </w:rPr>
        <w:t xml:space="preserve">Titolo: Rapporto sulla situazione concernente l’attacco </w:t>
      </w:r>
      <w:proofErr w:type="spellStart"/>
      <w:r>
        <w:rPr>
          <w:b/>
          <w:i/>
          <w:sz w:val="22"/>
        </w:rPr>
        <w:t>DDoS</w:t>
      </w:r>
      <w:proofErr w:type="spellEnd"/>
      <w:r>
        <w:rPr>
          <w:b/>
          <w:i/>
          <w:sz w:val="22"/>
        </w:rPr>
        <w:t xml:space="preserve"> contro </w:t>
      </w:r>
      <w:r w:rsidR="00B46DBC" w:rsidRPr="00B46DBC">
        <w:rPr>
          <w:b/>
          <w:i/>
          <w:sz w:val="22"/>
        </w:rPr>
        <w:t xml:space="preserve">l’impresa/organizzazione </w:t>
      </w:r>
      <w:r>
        <w:rPr>
          <w:b/>
          <w:i/>
          <w:sz w:val="22"/>
        </w:rPr>
        <w:t>(NOME)</w:t>
      </w:r>
    </w:p>
    <w:p w14:paraId="563BAB6F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4A2CB4CA" w14:textId="4A5F1852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b/>
          <w:sz w:val="22"/>
        </w:rPr>
        <w:t>Il (SISTEMA/APPLICAZIONE/SITO WEB) del</w:t>
      </w:r>
      <w:r w:rsidR="00B46DBC" w:rsidRPr="00B46DBC">
        <w:rPr>
          <w:b/>
          <w:sz w:val="22"/>
        </w:rPr>
        <w:t xml:space="preserve">l’impresa/organizzazione </w:t>
      </w:r>
      <w:r>
        <w:rPr>
          <w:b/>
          <w:sz w:val="22"/>
        </w:rPr>
        <w:t>(NOME) torna a essere interamente accessibile a seguito dell’attacco DDoS, mentre (SISTEMA/APPLICAZIONE/SITO WEB) è disponibile con alcune restrizioni.</w:t>
      </w:r>
    </w:p>
    <w:p w14:paraId="30208E16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6BF7C0A0" w14:textId="4002587C" w:rsidR="005D2158" w:rsidRPr="00CB3C30" w:rsidRDefault="00927F6B" w:rsidP="005D2158">
      <w:pPr>
        <w:jc w:val="both"/>
        <w:rPr>
          <w:bCs/>
          <w:sz w:val="22"/>
          <w:szCs w:val="24"/>
        </w:rPr>
      </w:pPr>
      <w:r>
        <w:rPr>
          <w:i/>
          <w:sz w:val="22"/>
        </w:rPr>
        <w:t xml:space="preserve">Luogo, data - </w:t>
      </w:r>
      <w:r w:rsidR="00B46DBC">
        <w:rPr>
          <w:sz w:val="22"/>
        </w:rPr>
        <w:t>L</w:t>
      </w:r>
      <w:r w:rsidR="00B46DBC" w:rsidRPr="00B46DBC">
        <w:rPr>
          <w:sz w:val="22"/>
        </w:rPr>
        <w:t xml:space="preserve">’impresa/organizzazione </w:t>
      </w:r>
      <w:r>
        <w:rPr>
          <w:sz w:val="22"/>
        </w:rPr>
        <w:t xml:space="preserve">(NOME) chiede alle persone coinvolte di portare pazienza fino a quando tutti i sistemi non torneranno a essere disponibili come di consueto. </w:t>
      </w:r>
      <w:r w:rsidR="00B46DBC">
        <w:rPr>
          <w:sz w:val="22"/>
        </w:rPr>
        <w:t>L</w:t>
      </w:r>
      <w:r w:rsidR="00B46DBC" w:rsidRPr="00B46DBC">
        <w:rPr>
          <w:sz w:val="22"/>
        </w:rPr>
        <w:t>’impresa/organizzazione</w:t>
      </w:r>
      <w:r>
        <w:rPr>
          <w:sz w:val="22"/>
        </w:rPr>
        <w:t xml:space="preserve"> fornirà costantemente informazioni aggiornate sul sito web (URL). Sul sito sono disponibili anche le risposte alle domande più frequenti.</w:t>
      </w:r>
    </w:p>
    <w:p w14:paraId="1AA5A3C7" w14:textId="77777777" w:rsidR="005D2158" w:rsidRPr="00CB3C30" w:rsidRDefault="005D2158" w:rsidP="005D2158">
      <w:pPr>
        <w:jc w:val="both"/>
        <w:rPr>
          <w:bCs/>
          <w:sz w:val="22"/>
          <w:szCs w:val="24"/>
        </w:rPr>
      </w:pPr>
    </w:p>
    <w:p w14:paraId="5F88C143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>Persona di contatto per i media</w:t>
      </w:r>
    </w:p>
    <w:p w14:paraId="1F949F9E" w14:textId="0E199A12" w:rsidR="005D2158" w:rsidRPr="00447B7F" w:rsidRDefault="00A4059C" w:rsidP="00447B7F">
      <w:pPr>
        <w:autoSpaceDE w:val="0"/>
        <w:autoSpaceDN w:val="0"/>
        <w:adjustRightInd w:val="0"/>
        <w:spacing w:line="240" w:lineRule="auto"/>
        <w:jc w:val="both"/>
      </w:pPr>
      <w:r>
        <w:rPr>
          <w:sz w:val="22"/>
        </w:rPr>
        <w:t>Nome cognome, funzione, divisione, telefono, indirizzo e-mail</w:t>
      </w:r>
    </w:p>
    <w:p w14:paraId="23BC28AC" w14:textId="77777777" w:rsidR="005D2158" w:rsidRPr="004A7B8A" w:rsidRDefault="005D2158" w:rsidP="005D2158">
      <w:pPr>
        <w:jc w:val="both"/>
        <w:rPr>
          <w:bCs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447B7F"/>
    <w:rsid w:val="00452803"/>
    <w:rsid w:val="00456354"/>
    <w:rsid w:val="00476826"/>
    <w:rsid w:val="005D2158"/>
    <w:rsid w:val="00643D62"/>
    <w:rsid w:val="00730830"/>
    <w:rsid w:val="00793610"/>
    <w:rsid w:val="0081417F"/>
    <w:rsid w:val="00893356"/>
    <w:rsid w:val="00927F6B"/>
    <w:rsid w:val="00930B2C"/>
    <w:rsid w:val="00A4059C"/>
    <w:rsid w:val="00A74A0B"/>
    <w:rsid w:val="00AA2DBE"/>
    <w:rsid w:val="00B46DBC"/>
    <w:rsid w:val="00BF2472"/>
    <w:rsid w:val="00C27B4F"/>
    <w:rsid w:val="00CB3C30"/>
    <w:rsid w:val="00EC4924"/>
    <w:rsid w:val="00F17A33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DDoS</dc:title>
  <dc:subject/>
  <dc:creator>BACS</dc:creator>
  <cp:keywords/>
  <dc:description/>
  <cp:lastModifiedBy>Sonderegger Schwab Manuela Maria NCSC</cp:lastModifiedBy>
  <cp:revision>9</cp:revision>
  <dcterms:created xsi:type="dcterms:W3CDTF">2024-01-22T13:53:00Z</dcterms:created>
  <dcterms:modified xsi:type="dcterms:W3CDTF">2024-06-07T16:59:00Z</dcterms:modified>
</cp:coreProperties>
</file>